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E3906" w14:textId="1E333EC7" w:rsidR="00A424DB" w:rsidRPr="004205D4" w:rsidRDefault="00A424DB" w:rsidP="00A424DB">
      <w:pPr>
        <w:pStyle w:val="a9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</w:t>
      </w:r>
      <w:r w:rsidRPr="004205D4">
        <w:rPr>
          <w:rFonts w:ascii="Times New Roman" w:hAnsi="Times New Roman"/>
          <w:b/>
          <w:sz w:val="28"/>
          <w:szCs w:val="28"/>
          <w:lang w:val="kk-KZ"/>
        </w:rPr>
        <w:t xml:space="preserve">Медициналық бұйымды </w:t>
      </w:r>
    </w:p>
    <w:p w14:paraId="7AAC87B8" w14:textId="667E5D7D" w:rsidR="006E0714" w:rsidRPr="00A70BC6" w:rsidRDefault="00A424DB" w:rsidP="00A424DB">
      <w:pPr>
        <w:pStyle w:val="a3"/>
        <w:spacing w:after="0"/>
        <w:ind w:left="900"/>
        <w:jc w:val="center"/>
        <w:rPr>
          <w:b/>
          <w:sz w:val="28"/>
          <w:szCs w:val="28"/>
          <w:lang w:val="kk-KZ"/>
        </w:rPr>
      </w:pPr>
      <w:r w:rsidRPr="004205D4">
        <w:rPr>
          <w:b/>
          <w:sz w:val="28"/>
          <w:szCs w:val="28"/>
          <w:lang w:val="kk-KZ"/>
        </w:rPr>
        <w:t>медицинада қолдану жөніндегі нұсқаулық</w:t>
      </w:r>
    </w:p>
    <w:p w14:paraId="47DF8A44" w14:textId="77777777" w:rsidR="006E0714" w:rsidRPr="00A70BC6" w:rsidRDefault="006E0714" w:rsidP="006E0714">
      <w:pPr>
        <w:pStyle w:val="a3"/>
        <w:spacing w:after="0"/>
        <w:ind w:left="900"/>
        <w:jc w:val="center"/>
        <w:rPr>
          <w:b/>
          <w:sz w:val="28"/>
          <w:szCs w:val="28"/>
          <w:lang w:val="kk-KZ"/>
        </w:rPr>
      </w:pPr>
    </w:p>
    <w:p w14:paraId="65C8263F" w14:textId="5050DCFB" w:rsidR="00EE20D7" w:rsidRPr="00A70BC6" w:rsidRDefault="00A424DB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bookmarkStart w:id="0" w:name="2175220303"/>
      <w:bookmarkEnd w:id="0"/>
      <w:r w:rsidRPr="00A70BC6">
        <w:rPr>
          <w:rFonts w:ascii="Times New Roman" w:hAnsi="Times New Roman"/>
          <w:b/>
          <w:color w:val="000000"/>
          <w:sz w:val="28"/>
          <w:szCs w:val="28"/>
          <w:lang w:val="kk-KZ"/>
        </w:rPr>
        <w:t>Медициналық бұйымның атауы</w:t>
      </w:r>
    </w:p>
    <w:p w14:paraId="750FF4FB" w14:textId="00364044" w:rsidR="00B8354B" w:rsidRPr="00A70BC6" w:rsidRDefault="00A424DB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bookmarkStart w:id="1" w:name="2175220304"/>
      <w:bookmarkEnd w:id="1"/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К</w:t>
      </w:r>
      <w:r w:rsidR="00BD65F9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реатинин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анализаторы </w:t>
      </w:r>
      <w:r w:rsidR="00BD65F9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«СтатСенсор Экспресс Креатинин» (StatSensor Xpress Creatinine) 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керек-жарақтарымен</w:t>
      </w:r>
    </w:p>
    <w:p w14:paraId="156215F8" w14:textId="7234D0FD" w:rsidR="00917B52" w:rsidRPr="00B8354B" w:rsidRDefault="00A424DB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</w:pPr>
      <w:r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Керек-жарақтар</w:t>
      </w:r>
      <w:r w:rsidR="004A73D0"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:</w:t>
      </w:r>
    </w:p>
    <w:p w14:paraId="2323D21C" w14:textId="6E988C00" w:rsidR="00917B52" w:rsidRPr="00A70BC6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1. Аккумулятор</w:t>
      </w:r>
      <w:r w:rsidR="00A424DB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лы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батарея (</w:t>
      </w:r>
      <w:r w:rsidR="00A424DB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қаптамада 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1 </w:t>
      </w:r>
      <w:r w:rsidR="00A424DB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дана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) / (Rechargeable Battery (1 each)).</w:t>
      </w:r>
    </w:p>
    <w:p w14:paraId="304051BE" w14:textId="290E42A5" w:rsidR="00917B52" w:rsidRPr="00A70BC6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2. </w:t>
      </w:r>
      <w:r w:rsidR="00A424DB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А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ккумулятор</w:t>
      </w:r>
      <w:r w:rsidR="00A424DB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дың қорғаныш қақпақшасы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(</w:t>
      </w:r>
      <w:r w:rsidR="00A424DB"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қаптамада 1 дана</w:t>
      </w:r>
      <w:r w:rsidRPr="00A70BC6">
        <w:rPr>
          <w:rFonts w:ascii="Times New Roman" w:hAnsi="Times New Roman"/>
          <w:bCs/>
          <w:color w:val="000000"/>
          <w:sz w:val="28"/>
          <w:szCs w:val="28"/>
          <w:lang w:val="kk-KZ"/>
        </w:rPr>
        <w:t>) / (Battary Cover (1 each)).</w:t>
      </w:r>
    </w:p>
    <w:p w14:paraId="2E8CAA22" w14:textId="345761E5" w:rsidR="00917B52" w:rsidRPr="00485B07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485B07">
        <w:rPr>
          <w:rFonts w:ascii="Times New Roman" w:hAnsi="Times New Roman"/>
          <w:bCs/>
          <w:color w:val="000000"/>
          <w:sz w:val="28"/>
          <w:szCs w:val="28"/>
          <w:lang w:val="kk-KZ"/>
        </w:rPr>
        <w:t>3.</w:t>
      </w:r>
      <w:r w:rsidR="00B8354B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424DB" w:rsidRPr="00485B07">
        <w:rPr>
          <w:rFonts w:ascii="Times New Roman" w:hAnsi="Times New Roman"/>
          <w:bCs/>
          <w:color w:val="000000"/>
          <w:sz w:val="28"/>
          <w:szCs w:val="28"/>
          <w:lang w:val="kk-KZ"/>
        </w:rPr>
        <w:t>Қолдану жөніндегі пайдаланушы нұсқаулығы</w:t>
      </w:r>
      <w:r w:rsidRPr="00485B07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(Quick quide / User Manual).</w:t>
      </w:r>
    </w:p>
    <w:p w14:paraId="0DDF81FF" w14:textId="77777777" w:rsidR="00917B52" w:rsidRPr="00485B07" w:rsidRDefault="00917B52" w:rsidP="00917B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4A791B94" w14:textId="74E1D3C4" w:rsidR="00917B52" w:rsidRPr="00B8354B" w:rsidRDefault="00A424DB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</w:pPr>
      <w:r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 xml:space="preserve">Сондай-ақ </w:t>
      </w:r>
      <w:r w:rsidR="00917B52"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 xml:space="preserve">креатинин </w:t>
      </w:r>
      <w:r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 xml:space="preserve">анализаторына </w:t>
      </w:r>
      <w:r w:rsidR="00726589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келес</w:t>
      </w:r>
      <w:r w:rsidR="00726589" w:rsidRPr="00726589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i</w:t>
      </w:r>
      <w:r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 xml:space="preserve"> керек-жарақтар бөлек берілуі мүмкін</w:t>
      </w:r>
      <w:r w:rsidR="00917B52" w:rsidRPr="00B8354B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:</w:t>
      </w:r>
    </w:p>
    <w:p w14:paraId="321F6F99" w14:textId="230E42B3" w:rsidR="004A73D0" w:rsidRPr="00DA4623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1.</w:t>
      </w:r>
      <w:r w:rsid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Креатининге т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ест-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жолақтар 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(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құтыда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25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данадан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, картон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қорапшада 2 құтыдан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(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қаптамада 50 дана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) / (StatSensor Creat – Test Strips (50 pcs./pkg.)) </w:t>
      </w:r>
    </w:p>
    <w:p w14:paraId="7B09037D" w14:textId="25C692F0" w:rsidR="004A73D0" w:rsidRPr="00DA4623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2.</w:t>
      </w:r>
      <w:r w:rsid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Креатининге бақылау ерітіндісі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, 1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деңгей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(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қаптамада 1 дана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) / (StatSensor Creat Control, Level 1 (1 each))</w:t>
      </w:r>
    </w:p>
    <w:p w14:paraId="23D7DA7B" w14:textId="668066E4" w:rsidR="004A73D0" w:rsidRPr="00DA4623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3.</w:t>
      </w:r>
      <w:r w:rsid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Креатининге бақылау ерітіндісі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, 2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деңгей 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(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қаптамада 1 дана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) / (StatSensor Creat Control, Level 2 (1 each))</w:t>
      </w:r>
    </w:p>
    <w:p w14:paraId="2AE57521" w14:textId="5B1B404D" w:rsidR="004A73D0" w:rsidRPr="00DA4623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4.</w:t>
      </w:r>
      <w:r w:rsid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Креатининге бақылау ерітіндісі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, 3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деңгей 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(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қаптамада 1 дана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) / (StatSensor Creat Control, Level 3 (1 each))</w:t>
      </w:r>
    </w:p>
    <w:p w14:paraId="3FCB41AA" w14:textId="7BAC4E36" w:rsidR="004A73D0" w:rsidRPr="00DA4623" w:rsidRDefault="004A73D0" w:rsidP="004A73D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5.</w:t>
      </w:r>
      <w:r w:rsid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Креатининге сызықтық ерітінді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, 5 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деңгей 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(</w:t>
      </w:r>
      <w:r w:rsidR="00A424D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қаптамада 5 дана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) / (StatSensor Creat Linearity Kit, 5 Levels (5 pcs. /pkg.))</w:t>
      </w:r>
    </w:p>
    <w:p w14:paraId="363ABF46" w14:textId="77777777" w:rsidR="000B5DC7" w:rsidRPr="00DA4623" w:rsidRDefault="000B5DC7" w:rsidP="0090239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14:paraId="4097A23A" w14:textId="138FC3E8" w:rsidR="000A5878" w:rsidRPr="00DA4623" w:rsidRDefault="00F6469C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3C2871">
        <w:rPr>
          <w:rFonts w:ascii="Times New Roman" w:hAnsi="Times New Roman"/>
          <w:b/>
          <w:sz w:val="28"/>
          <w:szCs w:val="28"/>
          <w:lang w:val="kk-KZ"/>
        </w:rPr>
        <w:t>Бұйымның құрамы мен сипаттамасы</w:t>
      </w:r>
    </w:p>
    <w:p w14:paraId="5E9A0F67" w14:textId="53CD33A7" w:rsidR="00BB2D94" w:rsidRPr="00DA4623" w:rsidRDefault="00F6469C" w:rsidP="000B5DC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Креатинин анализаторы </w:t>
      </w:r>
      <w:r w:rsidR="00502330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«СтатСенсор Экспресс Креатинин» (StatSensor Xpress Creatinine) 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керек-жарақтарымен 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портатив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ті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зертханалық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анализатор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болып табылады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, 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жаңа алынған қанда 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креатинин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ді тестілеуге арналған бір реттік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биосенсорларда жұмыс істейді</w:t>
      </w:r>
      <w:r w:rsidR="000B5DC7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. 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Жетілдірілген</w:t>
      </w:r>
      <w:r w:rsidR="003D5642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StatSensor </w:t>
      </w:r>
      <w:r w:rsidR="00A70BC6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технологиясы медициналық көмек көрсету орнында саусақтан қанның сынамасын алу арқылы бүйрек функциясына қарапайым, жылдам әрі нақты баға беруді қамтамасыз етеді</w:t>
      </w:r>
      <w:r w:rsidR="003D5642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. </w:t>
      </w:r>
    </w:p>
    <w:p w14:paraId="196C0170" w14:textId="53EADBA9" w:rsidR="0009277B" w:rsidRPr="00DA4623" w:rsidRDefault="00A70BC6" w:rsidP="0009277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Өлшегіштің сипаттамасы</w:t>
      </w:r>
      <w:r w:rsidR="0009277B" w:rsidRPr="00DA4623">
        <w:rPr>
          <w:rFonts w:ascii="Times New Roman" w:hAnsi="Times New Roman"/>
          <w:bCs/>
          <w:color w:val="000000"/>
          <w:sz w:val="28"/>
          <w:szCs w:val="28"/>
          <w:u w:val="single"/>
          <w:lang w:val="kk-KZ"/>
        </w:rPr>
        <w:t>:</w:t>
      </w:r>
    </w:p>
    <w:p w14:paraId="5F7FF76F" w14:textId="07DC4F76" w:rsidR="0009277B" w:rsidRPr="00DA4623" w:rsidRDefault="00A70BC6" w:rsidP="0009277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К</w:t>
      </w:r>
      <w:r w:rsidR="0009277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реатинин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ді өлшеудің дәлдігі</w:t>
      </w:r>
      <w:r w:rsidR="0009277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зертханалық зерттеулермен салыстырымды</w:t>
      </w:r>
      <w:r w:rsidR="0009277B" w:rsidRPr="00DA4623">
        <w:rPr>
          <w:rFonts w:ascii="Times New Roman" w:hAnsi="Times New Roman"/>
          <w:bCs/>
          <w:color w:val="000000"/>
          <w:sz w:val="28"/>
          <w:szCs w:val="28"/>
          <w:lang w:val="kk-KZ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09277B" w14:paraId="3F61DB57" w14:textId="77777777" w:rsidTr="000A26B4">
        <w:tc>
          <w:tcPr>
            <w:tcW w:w="4530" w:type="dxa"/>
          </w:tcPr>
          <w:p w14:paraId="4B443DAE" w14:textId="600F63DB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Өлшенетін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тест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тер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13FF2CAE" w14:textId="00648D39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Қандағы к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реатинин</w:t>
            </w:r>
          </w:p>
        </w:tc>
      </w:tr>
      <w:tr w:rsidR="0009277B" w14:paraId="67529BBF" w14:textId="77777777" w:rsidTr="000A26B4">
        <w:tc>
          <w:tcPr>
            <w:tcW w:w="4530" w:type="dxa"/>
          </w:tcPr>
          <w:p w14:paraId="28286110" w14:textId="7A0EB6F8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Өлшеу т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ехнология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сы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30206F17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Фермент, амперометрия</w:t>
            </w:r>
          </w:p>
        </w:tc>
      </w:tr>
      <w:tr w:rsidR="0009277B" w14:paraId="5DA8FE3F" w14:textId="77777777" w:rsidTr="000A26B4">
        <w:tc>
          <w:tcPr>
            <w:tcW w:w="4530" w:type="dxa"/>
          </w:tcPr>
          <w:p w14:paraId="672DD8C8" w14:textId="574F2689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реатинин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ге тест нәтижелері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64E26E29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мг/дл, мкмоль/л</w:t>
            </w:r>
          </w:p>
        </w:tc>
      </w:tr>
      <w:tr w:rsidR="0009277B" w14:paraId="537CAD06" w14:textId="77777777" w:rsidTr="000A26B4">
        <w:tc>
          <w:tcPr>
            <w:tcW w:w="4530" w:type="dxa"/>
          </w:tcPr>
          <w:p w14:paraId="372EB18C" w14:textId="6A8741F8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Сынама түрі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155E089A" w14:textId="5FAB8563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Жаңа алынған қан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 капилляр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лық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артери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ялық және 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вен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алық</w:t>
            </w:r>
          </w:p>
        </w:tc>
      </w:tr>
      <w:tr w:rsidR="0009277B" w14:paraId="1D23024C" w14:textId="77777777" w:rsidTr="000A26B4">
        <w:tc>
          <w:tcPr>
            <w:tcW w:w="4530" w:type="dxa"/>
          </w:tcPr>
          <w:p w14:paraId="7106980B" w14:textId="2988F397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Өлшеу д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иапазон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ы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503C82C" w14:textId="506A1832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27 - 10</w:t>
            </w:r>
            <w:r w:rsidR="00C654A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мкмоль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(0.30 - 12.0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мг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дл</w:t>
            </w: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9277B" w14:paraId="7558350D" w14:textId="77777777" w:rsidTr="000A26B4">
        <w:tc>
          <w:tcPr>
            <w:tcW w:w="4530" w:type="dxa"/>
          </w:tcPr>
          <w:p w14:paraId="631BEDEE" w14:textId="5DD4112D" w:rsidR="0009277B" w:rsidRDefault="00A70BC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Талдау уақыты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4183B8E0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 секунд</w:t>
            </w:r>
          </w:p>
        </w:tc>
      </w:tr>
      <w:tr w:rsidR="0009277B" w14:paraId="206A2D39" w14:textId="77777777" w:rsidTr="000A26B4">
        <w:tc>
          <w:tcPr>
            <w:tcW w:w="4530" w:type="dxa"/>
          </w:tcPr>
          <w:p w14:paraId="53F81F18" w14:textId="0A32B9B9" w:rsidR="0009277B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ест-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жолақ үшін қан көлемі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70CDC0CB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1,2 мкл</w:t>
            </w:r>
          </w:p>
        </w:tc>
      </w:tr>
      <w:tr w:rsidR="0009277B" w14:paraId="3FF042CB" w14:textId="77777777" w:rsidTr="000A26B4">
        <w:tc>
          <w:tcPr>
            <w:tcW w:w="4530" w:type="dxa"/>
          </w:tcPr>
          <w:p w14:paraId="2455B8C1" w14:textId="4429C324" w:rsidR="0009277B" w:rsidRPr="003D5642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Деректерді сақтау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079D7DD0" w14:textId="335E6492" w:rsidR="0009277B" w:rsidRPr="00BE7247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400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тест</w:t>
            </w:r>
            <w:r w:rsidR="000A7A0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нәтижесі</w:t>
            </w:r>
          </w:p>
        </w:tc>
      </w:tr>
      <w:tr w:rsidR="0009277B" w14:paraId="3F8685AD" w14:textId="77777777" w:rsidTr="000A26B4">
        <w:tc>
          <w:tcPr>
            <w:tcW w:w="4530" w:type="dxa"/>
          </w:tcPr>
          <w:p w14:paraId="7F3F425B" w14:textId="1A131B9C" w:rsidR="0009277B" w:rsidRPr="003D5642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атаре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яның жұмыс мерзімі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38E18A61" w14:textId="0BD871B0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600 тест</w:t>
            </w:r>
          </w:p>
        </w:tc>
      </w:tr>
      <w:tr w:rsidR="0009277B" w14:paraId="65A3F69C" w14:textId="77777777" w:rsidTr="000A26B4">
        <w:tc>
          <w:tcPr>
            <w:tcW w:w="4530" w:type="dxa"/>
          </w:tcPr>
          <w:p w14:paraId="26C320E8" w14:textId="58B9BEEB" w:rsidR="0009277B" w:rsidRPr="003D5642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атаре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я типі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6D21CB4" w14:textId="3E11A666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2450 3V «таблетка»</w:t>
            </w:r>
            <w:r w:rsidR="000A7A0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типтес</w:t>
            </w:r>
          </w:p>
        </w:tc>
      </w:tr>
      <w:tr w:rsidR="0009277B" w14:paraId="18204870" w14:textId="77777777" w:rsidTr="000A26B4">
        <w:tc>
          <w:tcPr>
            <w:tcW w:w="4530" w:type="dxa"/>
          </w:tcPr>
          <w:p w14:paraId="5E38BAFA" w14:textId="7B42A387" w:rsidR="0009277B" w:rsidRPr="003D5642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Деректерді беру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4169EFC6" w14:textId="01642DEE" w:rsidR="0009277B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Бірізді немесе </w:t>
            </w:r>
            <w:r w:rsidR="0009277B" w:rsidRPr="00BB2D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USB-кабель</w:t>
            </w:r>
          </w:p>
        </w:tc>
      </w:tr>
      <w:tr w:rsidR="0009277B" w14:paraId="54C88462" w14:textId="77777777" w:rsidTr="000A26B4">
        <w:tc>
          <w:tcPr>
            <w:tcW w:w="9061" w:type="dxa"/>
            <w:gridSpan w:val="2"/>
          </w:tcPr>
          <w:p w14:paraId="2987AB6F" w14:textId="151E8100" w:rsidR="0009277B" w:rsidRPr="00BB2D94" w:rsidRDefault="000A7A06" w:rsidP="000A26B4">
            <w:pPr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Жұмыс</w:t>
            </w:r>
            <w:r w:rsidR="0009277B" w:rsidRPr="00BB2D94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 xml:space="preserve"> диапазон</w:t>
            </w:r>
            <w:r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дар</w:t>
            </w:r>
            <w:r w:rsidR="0009277B" w:rsidRPr="00BB2D94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</w:tr>
      <w:tr w:rsidR="0009277B" w14:paraId="284FD5C8" w14:textId="77777777" w:rsidTr="000A26B4">
        <w:tc>
          <w:tcPr>
            <w:tcW w:w="4530" w:type="dxa"/>
          </w:tcPr>
          <w:p w14:paraId="2B8B933F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Температура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49CA417" w14:textId="21692ABC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15°</w:t>
            </w:r>
            <w:r w:rsidR="000A7A0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-ден</w:t>
            </w: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40°C</w:t>
            </w:r>
            <w:r w:rsidR="000A7A0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-ге дейін</w:t>
            </w:r>
          </w:p>
        </w:tc>
      </w:tr>
      <w:tr w:rsidR="0009277B" w14:paraId="5DAA2064" w14:textId="77777777" w:rsidTr="000A26B4">
        <w:tc>
          <w:tcPr>
            <w:tcW w:w="4530" w:type="dxa"/>
          </w:tcPr>
          <w:p w14:paraId="19C921D1" w14:textId="2371C4D9" w:rsidR="0009277B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Ылғалдылық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5422FF54" w14:textId="570C7C66" w:rsidR="0009277B" w:rsidRDefault="000A7A06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10%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-дан</w:t>
            </w: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90%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-ға дейін ауаның салыстырмалы ылғалдылығы </w:t>
            </w:r>
          </w:p>
        </w:tc>
      </w:tr>
      <w:tr w:rsidR="0009277B" w14:paraId="7F7E37A8" w14:textId="77777777" w:rsidTr="000A26B4">
        <w:tc>
          <w:tcPr>
            <w:tcW w:w="4530" w:type="dxa"/>
          </w:tcPr>
          <w:p w14:paraId="62A9853A" w14:textId="4CCC2F25" w:rsidR="0009277B" w:rsidRDefault="00FD4E20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Теңіз деңгейінен биіктік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1C68E74D" w14:textId="298BA64A" w:rsidR="0009277B" w:rsidRDefault="00FD4E20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т.д. 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4572 метр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ге дейін</w:t>
            </w:r>
          </w:p>
        </w:tc>
      </w:tr>
      <w:tr w:rsidR="0009277B" w14:paraId="3B8D56E1" w14:textId="77777777" w:rsidTr="000A26B4">
        <w:tc>
          <w:tcPr>
            <w:tcW w:w="4530" w:type="dxa"/>
          </w:tcPr>
          <w:p w14:paraId="282A1B33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Гематокрит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72622E0B" w14:textId="39407E9A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20%</w:t>
            </w:r>
            <w:r w:rsidR="00FD4E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-дан</w:t>
            </w: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65%</w:t>
            </w:r>
            <w:r w:rsidR="00FD4E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-ға дейін</w:t>
            </w:r>
          </w:p>
        </w:tc>
      </w:tr>
      <w:tr w:rsidR="0009277B" w14:paraId="67D6A233" w14:textId="77777777" w:rsidTr="000A26B4">
        <w:tc>
          <w:tcPr>
            <w:tcW w:w="4530" w:type="dxa"/>
          </w:tcPr>
          <w:p w14:paraId="384ACB62" w14:textId="5E0DC719" w:rsidR="0009277B" w:rsidRDefault="00FD4E20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Салмағы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286939AE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 г</w:t>
            </w:r>
          </w:p>
        </w:tc>
      </w:tr>
      <w:tr w:rsidR="0009277B" w14:paraId="3F482E43" w14:textId="77777777" w:rsidTr="000A26B4">
        <w:tc>
          <w:tcPr>
            <w:tcW w:w="4530" w:type="dxa"/>
          </w:tcPr>
          <w:p w14:paraId="30195E23" w14:textId="4F846B3C" w:rsidR="0009277B" w:rsidRDefault="00FD4E20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Өлшемдері</w:t>
            </w:r>
            <w:r w:rsidR="0009277B"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(мм)</w:t>
            </w:r>
            <w:r w:rsidR="000927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531" w:type="dxa"/>
          </w:tcPr>
          <w:p w14:paraId="583D35DC" w14:textId="77777777" w:rsidR="0009277B" w:rsidRDefault="0009277B" w:rsidP="000A26B4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D564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91.4 x 58.4 x 22.9 мм</w:t>
            </w:r>
          </w:p>
        </w:tc>
      </w:tr>
    </w:tbl>
    <w:p w14:paraId="3F49F9C8" w14:textId="61505260" w:rsidR="00BB2D94" w:rsidRDefault="00BB2D94" w:rsidP="000B5DC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AC3794C" w14:textId="4B08AAA1" w:rsidR="00BB2D94" w:rsidRDefault="00BB2D94" w:rsidP="000B5DC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D3545D8" w14:textId="58352B3C" w:rsidR="00BB2D94" w:rsidRDefault="00DA4623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D310E7" wp14:editId="3C45AE1C">
            <wp:extent cx="5425440" cy="389382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C18C" w14:textId="633985E3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30D244F6" w14:textId="5DADA2B9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559A68B7" w14:textId="77777777" w:rsidR="00397A9F" w:rsidRPr="00397A9F" w:rsidRDefault="00397A9F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1DEB4457" w14:textId="31AB9AAC" w:rsidR="00BB2D94" w:rsidRDefault="00BB2D94" w:rsidP="003D564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14:paraId="6936CA42" w14:textId="74E670BE" w:rsidR="00D66288" w:rsidRPr="007525EC" w:rsidRDefault="007525EC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EC9E7EA" wp14:editId="02832616">
            <wp:extent cx="5029200" cy="29794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277E" w14:textId="548469A6" w:rsidR="00545318" w:rsidRPr="00B103B9" w:rsidRDefault="00EC60F8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5F76">
        <w:rPr>
          <w:rFonts w:ascii="Times New Roman" w:hAnsi="Times New Roman" w:cs="Times New Roman"/>
          <w:b/>
          <w:color w:val="000000"/>
          <w:sz w:val="28"/>
          <w:szCs w:val="28"/>
        </w:rPr>
        <w:t>Медицин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алық бұйымның пайдаланушысы көрсетілген қолданылу және тағайындалу саласы</w:t>
      </w:r>
      <w:r w:rsidR="00EE20D7" w:rsidRPr="00B103B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922EF6C" w14:textId="4FF801A1" w:rsidR="001D13A1" w:rsidRPr="001D13A1" w:rsidRDefault="001D13A1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StatSensor Xpress </w:t>
      </w:r>
      <w:r w:rsidR="00EC60F8" w:rsidRPr="00B103B9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EC60F8">
        <w:rPr>
          <w:rFonts w:ascii="Times New Roman" w:hAnsi="Times New Roman"/>
          <w:bCs/>
          <w:color w:val="000000"/>
          <w:sz w:val="28"/>
          <w:szCs w:val="28"/>
        </w:rPr>
        <w:t xml:space="preserve">ді өлшеу жүйесі 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>медицин</w:t>
      </w:r>
      <w:r w:rsidR="00EC60F8">
        <w:rPr>
          <w:rFonts w:ascii="Times New Roman" w:hAnsi="Times New Roman"/>
          <w:bCs/>
          <w:color w:val="000000"/>
          <w:sz w:val="28"/>
          <w:szCs w:val="28"/>
        </w:rPr>
        <w:t xml:space="preserve">алық қызметкерлердің </w:t>
      </w:r>
      <w:r w:rsidR="00EC60F8" w:rsidRPr="00B103B9">
        <w:rPr>
          <w:rFonts w:ascii="Times New Roman" w:hAnsi="Times New Roman"/>
          <w:bCs/>
          <w:i/>
          <w:iCs/>
          <w:color w:val="000000"/>
          <w:sz w:val="28"/>
          <w:szCs w:val="28"/>
        </w:rPr>
        <w:t>in vitro</w:t>
      </w:r>
      <w:r w:rsidR="00EC60F8"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>диагности</w:t>
      </w:r>
      <w:r w:rsidR="00EC60F8">
        <w:rPr>
          <w:rFonts w:ascii="Times New Roman" w:hAnsi="Times New Roman"/>
          <w:bCs/>
          <w:color w:val="000000"/>
          <w:sz w:val="28"/>
          <w:szCs w:val="28"/>
        </w:rPr>
        <w:t>калық мақсаттарға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 xml:space="preserve"> пайдалануына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сондай-ақ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пациент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ке жақын жерде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(медицин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алық көмек көрсету орнында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>) капилляр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лық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>, вен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алық және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артери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ялық жаңа алынған қаннан</w:t>
      </w:r>
      <w:r w:rsidR="00124B1C">
        <w:rPr>
          <w:rFonts w:ascii="Times New Roman" w:hAnsi="Times New Roman"/>
          <w:bCs/>
          <w:color w:val="000000"/>
          <w:sz w:val="28"/>
          <w:szCs w:val="28"/>
        </w:rPr>
        <w:t xml:space="preserve"> 30 секунд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 xml:space="preserve"> ішінде нәтижені алу арқылы </w:t>
      </w:r>
      <w:r w:rsidR="007E66B4" w:rsidRPr="00B103B9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ді сандық өлшеу үшін тест жүргізуге арналған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0E4C75" w:rsidRPr="000E4C75">
        <w:rPr>
          <w:rFonts w:ascii="Times New Roman" w:hAnsi="Times New Roman"/>
          <w:bCs/>
          <w:color w:val="000000"/>
          <w:sz w:val="28"/>
          <w:szCs w:val="28"/>
        </w:rPr>
        <w:t>Креатинин анализаторы «СтатСенсор Экспресс Креатинин» (StatSensor Xpress Creatinine) керек-жарақтарымен</w:t>
      </w:r>
      <w:r w:rsidR="000E4C7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бүйрек ауруларын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 диагностик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алағанда және емдеген кезде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сондай-ақ бүйрек диализіне жасағанда пайдаланылады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7E66B4">
        <w:rPr>
          <w:rFonts w:ascii="Times New Roman" w:hAnsi="Times New Roman"/>
          <w:bCs/>
          <w:color w:val="000000"/>
          <w:sz w:val="28"/>
          <w:szCs w:val="28"/>
        </w:rPr>
        <w:t>Жаңа туған нәрестелерде пайдалану ұсынылмайды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304779FF" w14:textId="164B353D" w:rsidR="00BD65F9" w:rsidRPr="00BD65F9" w:rsidRDefault="007E66B4" w:rsidP="00BD65F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Р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адиологи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я және жүректі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зонд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тау бөлімдері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:</w:t>
      </w:r>
    </w:p>
    <w:p w14:paraId="5F2D4972" w14:textId="5981765D" w:rsidR="00BD65F9" w:rsidRPr="00BD65F9" w:rsidRDefault="000E0787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онтраст</w:t>
      </w:r>
      <w:r>
        <w:rPr>
          <w:rFonts w:ascii="Times New Roman" w:hAnsi="Times New Roman"/>
          <w:bCs/>
          <w:color w:val="000000"/>
          <w:sz w:val="28"/>
          <w:szCs w:val="28"/>
        </w:rPr>
        <w:t>ылы заттарды енгізер алдында к</w:t>
      </w:r>
      <w:r w:rsidRPr="00B103B9">
        <w:rPr>
          <w:rFonts w:ascii="Times New Roman" w:hAnsi="Times New Roman"/>
          <w:bCs/>
          <w:color w:val="000000"/>
          <w:sz w:val="28"/>
          <w:szCs w:val="28"/>
        </w:rPr>
        <w:t>реатинин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ді өлшеу 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контрастинду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кцияланған 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нефропати</w:t>
      </w:r>
      <w:r>
        <w:rPr>
          <w:rFonts w:ascii="Times New Roman" w:hAnsi="Times New Roman"/>
          <w:bCs/>
          <w:color w:val="000000"/>
          <w:sz w:val="28"/>
          <w:szCs w:val="28"/>
        </w:rPr>
        <w:t>яның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(КИН)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туындау қаупін барынша азайтады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. Контрастинду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кцияланған 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нефропатия (КИН) </w:t>
      </w:r>
      <w:r>
        <w:rPr>
          <w:rFonts w:ascii="Times New Roman" w:hAnsi="Times New Roman"/>
          <w:bCs/>
          <w:color w:val="000000"/>
          <w:sz w:val="28"/>
          <w:szCs w:val="28"/>
        </w:rPr>
        <w:t>ауруханаға жатқызылған пациенттерде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бүйректің жедел жеткіліксіздігінің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bCs/>
          <w:color w:val="000000"/>
          <w:sz w:val="28"/>
          <w:szCs w:val="28"/>
        </w:rPr>
        <w:t>БЖЖ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bCs/>
          <w:color w:val="000000"/>
          <w:sz w:val="28"/>
          <w:szCs w:val="28"/>
        </w:rPr>
        <w:t>жиілігі жағынан үшінші себебі болды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>Ол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>ауруханада ұзақ жатқызуға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 xml:space="preserve">БЖЖ дамыған жағдайда 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диализ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 xml:space="preserve"> жүргізу қажеттілігіне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кардиаль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 xml:space="preserve">ді 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патологи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>яның үдеуіне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, стационар</w:t>
      </w:r>
      <w:r w:rsidR="00424CD6">
        <w:rPr>
          <w:rFonts w:ascii="Times New Roman" w:hAnsi="Times New Roman"/>
          <w:bCs/>
          <w:color w:val="000000"/>
          <w:sz w:val="28"/>
          <w:szCs w:val="28"/>
        </w:rPr>
        <w:t>да болу кезеңінде және одан шығарылғаннан кейін</w:t>
      </w:r>
      <w:r w:rsidR="00C04FF5">
        <w:rPr>
          <w:rFonts w:ascii="Times New Roman" w:hAnsi="Times New Roman"/>
          <w:bCs/>
          <w:color w:val="000000"/>
          <w:sz w:val="28"/>
          <w:szCs w:val="28"/>
        </w:rPr>
        <w:t xml:space="preserve"> өлім жағдайларының жоғарылауына әкеледі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C04FF5">
        <w:rPr>
          <w:rFonts w:ascii="Times New Roman" w:hAnsi="Times New Roman"/>
          <w:bCs/>
          <w:color w:val="000000"/>
          <w:sz w:val="28"/>
          <w:szCs w:val="28"/>
        </w:rPr>
        <w:t>Болжам көбінесе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КИН </w:t>
      </w:r>
      <w:r w:rsidR="00C04FF5">
        <w:rPr>
          <w:rFonts w:ascii="Times New Roman" w:hAnsi="Times New Roman"/>
          <w:bCs/>
          <w:color w:val="000000"/>
          <w:sz w:val="28"/>
          <w:szCs w:val="28"/>
        </w:rPr>
        <w:t>дамуының қауіп факторларына дер кезінде баға берумен және талапқа сай алдын алу шараларын жүргізумен анықталады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9125DC7" w14:textId="39F3E290" w:rsidR="00BD65F9" w:rsidRPr="00BD65F9" w:rsidRDefault="00C04FF5" w:rsidP="00BD65F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О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нколог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ия бөлімдері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:</w:t>
      </w:r>
    </w:p>
    <w:p w14:paraId="07622D99" w14:textId="43BCFB3C" w:rsidR="00BD65F9" w:rsidRPr="00BD65F9" w:rsidRDefault="00C04FF5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t>П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ациент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тердің бүйрек функциясының төмендеуі </w:t>
      </w:r>
      <w:r w:rsidR="00135E50">
        <w:rPr>
          <w:rFonts w:ascii="Times New Roman" w:hAnsi="Times New Roman"/>
          <w:bCs/>
          <w:color w:val="000000"/>
          <w:sz w:val="28"/>
          <w:szCs w:val="28"/>
        </w:rPr>
        <w:t>онкологи</w:t>
      </w:r>
      <w:r>
        <w:rPr>
          <w:rFonts w:ascii="Times New Roman" w:hAnsi="Times New Roman"/>
          <w:bCs/>
          <w:color w:val="000000"/>
          <w:sz w:val="28"/>
          <w:szCs w:val="28"/>
        </w:rPr>
        <w:t>ясы бар пациенттердегі жиі болатын құбылысқа жатады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CB611CB" w14:textId="4F360C36" w:rsidR="00BD65F9" w:rsidRPr="000D5B9F" w:rsidRDefault="00BD65F9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t xml:space="preserve">StatSensor </w:t>
      </w:r>
      <w:r w:rsidR="000D5B9F">
        <w:rPr>
          <w:rFonts w:ascii="Times New Roman" w:hAnsi="Times New Roman"/>
          <w:bCs/>
          <w:color w:val="000000"/>
          <w:sz w:val="28"/>
          <w:szCs w:val="28"/>
          <w:lang w:val="en-US"/>
        </w:rPr>
        <w:t>Xpress</w:t>
      </w:r>
      <w:r w:rsidR="000D5B9F" w:rsidRPr="000D5B9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 xml:space="preserve">Creatinine </w:t>
      </w:r>
      <w:r w:rsidR="00C04FF5">
        <w:rPr>
          <w:rFonts w:ascii="Times New Roman" w:hAnsi="Times New Roman"/>
          <w:bCs/>
          <w:color w:val="000000"/>
          <w:sz w:val="28"/>
          <w:szCs w:val="28"/>
        </w:rPr>
        <w:t>бүйрек функциясын бағалау жөніндегі маңызды ақпаратты өте қысқа уақыт ішінде ұсынады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C04FF5">
        <w:rPr>
          <w:rFonts w:ascii="Times New Roman" w:hAnsi="Times New Roman"/>
          <w:bCs/>
          <w:color w:val="000000"/>
          <w:sz w:val="28"/>
          <w:szCs w:val="28"/>
        </w:rPr>
        <w:t>бұл</w:t>
      </w:r>
      <w:r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химиотерапи</w:t>
      </w:r>
      <w:r w:rsidR="00C04FF5">
        <w:rPr>
          <w:rFonts w:ascii="Times New Roman" w:hAnsi="Times New Roman"/>
          <w:bCs/>
          <w:color w:val="000000"/>
          <w:sz w:val="28"/>
          <w:szCs w:val="28"/>
        </w:rPr>
        <w:t>яның дәрілік заттарын және оның дозасын таңдауда аса маңызды фактор қызметін атқарады</w:t>
      </w:r>
      <w:r w:rsidR="000D5B9F" w:rsidRPr="000D5B9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FD56301" w14:textId="1396F605" w:rsidR="00BD65F9" w:rsidRPr="00BD65F9" w:rsidRDefault="00C04FF5" w:rsidP="00BD65F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Р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еанимаци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я бөлімдері</w:t>
      </w:r>
      <w:r w:rsidR="00BD65F9" w:rsidRPr="00BD65F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:</w:t>
      </w:r>
    </w:p>
    <w:p w14:paraId="48C4F702" w14:textId="78635D78" w:rsidR="00CC0C2B" w:rsidRDefault="00721FDF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65F9">
        <w:rPr>
          <w:rFonts w:ascii="Times New Roman" w:hAnsi="Times New Roman"/>
          <w:bCs/>
          <w:color w:val="000000"/>
          <w:sz w:val="28"/>
          <w:szCs w:val="28"/>
        </w:rPr>
        <w:lastRenderedPageBreak/>
        <w:t>Р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еанимаци</w:t>
      </w:r>
      <w:r>
        <w:rPr>
          <w:rFonts w:ascii="Times New Roman" w:hAnsi="Times New Roman"/>
          <w:bCs/>
          <w:color w:val="000000"/>
          <w:sz w:val="28"/>
          <w:szCs w:val="28"/>
        </w:rPr>
        <w:t>я бөлімінде пациентті бақылаудың әртүрлі хаттамалары бүйрек функциясын жылдам зерттеуді қажет етуі мүмкін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Көптеген емдеу әдістері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 xml:space="preserve"> препарат</w:t>
      </w:r>
      <w:r>
        <w:rPr>
          <w:rFonts w:ascii="Times New Roman" w:hAnsi="Times New Roman"/>
          <w:bCs/>
          <w:color w:val="000000"/>
          <w:sz w:val="28"/>
          <w:szCs w:val="28"/>
        </w:rPr>
        <w:t>тарды дер кезінде тағайындауды және дәрілік заттардың дозасын бүйрек функциясының негізінде реттеуді қажет етеді</w:t>
      </w:r>
      <w:r w:rsidR="00BD65F9" w:rsidRPr="00BD65F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705B896" w14:textId="75966288" w:rsidR="000E4C75" w:rsidRPr="000E4C75" w:rsidRDefault="000E4C75" w:rsidP="00BD65F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0E4C75">
        <w:rPr>
          <w:rFonts w:ascii="Times New Roman" w:hAnsi="Times New Roman"/>
          <w:bCs/>
          <w:color w:val="000000"/>
          <w:sz w:val="28"/>
          <w:szCs w:val="28"/>
          <w:u w:val="single"/>
        </w:rPr>
        <w:t>Урология бөлімдері және басқалар.</w:t>
      </w:r>
    </w:p>
    <w:p w14:paraId="3756D048" w14:textId="15768973" w:rsidR="00545318" w:rsidRDefault="00545318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EC586B6" w14:textId="65D2A058" w:rsidR="00EE20D7" w:rsidRDefault="00721FDF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45B9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Медициналық бұйымды </w:t>
      </w:r>
      <w:r w:rsidRPr="00145B90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пайдалану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кезіндегі</w:t>
      </w:r>
      <w:r w:rsidRPr="00145B90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5E3B2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сақтық (</w:t>
      </w:r>
      <w:r w:rsidRPr="005E3B2D"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  <w:t>қауіпсіздік</w:t>
      </w:r>
      <w:r w:rsidRPr="005E3B2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) шаралары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және шектеулер бойынша ақпарат</w:t>
      </w:r>
      <w:r w:rsidR="00EE20D7" w:rsidRPr="009E1D99">
        <w:rPr>
          <w:rFonts w:ascii="Times New Roman" w:hAnsi="Times New Roman"/>
          <w:color w:val="000000"/>
          <w:sz w:val="28"/>
          <w:szCs w:val="28"/>
        </w:rPr>
        <w:t>:</w:t>
      </w:r>
    </w:p>
    <w:p w14:paraId="5C832357" w14:textId="268DED48" w:rsidR="00C64F97" w:rsidRPr="00C64F97" w:rsidRDefault="004B2592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Осы бұйыммен жұмыс істейтін қызметкерлер оны пайдалану және техникалық қызмет көрсету дағдыларына ие болуы тиіс</w:t>
      </w:r>
      <w:r w:rsidR="00C64F97" w:rsidRPr="00C64F97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Мынадай қауіпсіздік шараларын сақтау қажет</w:t>
      </w:r>
      <w:r w:rsidR="00A46CBA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14:paraId="2DEFB1D3" w14:textId="54961452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>Аспаппен жұмысты бастар алдында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>қауіпсіздік және пайдалану жөніндегі нұсқаулықты оқып шығыңыз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F85B0BC" w14:textId="073F9A4B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>Қауіпсіздік және пайдалану жөніндегі нұсқаулықты одан әрі пайдалану үшін сақтап қойыңыз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6DA0845" w14:textId="321B2F11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>3.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 xml:space="preserve"> Бұйымдағы және пайдалану жөніндегі нұсқаулықтағы барлық ескертулерді орындаңыз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57C0F18" w14:textId="1552832E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>Жұмыс істеу пайдалану жөніндегі барлық нұсқаулықтарға сүйеніңіз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35BBEE5" w14:textId="04FB49DC" w:rsidR="00C64F97" w:rsidRPr="00C64F97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5. 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>Бұйымды жылу көздерінен алыста сақтаңыз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BCE1958" w14:textId="73DD2797" w:rsidR="00661158" w:rsidRDefault="00C64F97" w:rsidP="00C64F9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64F97">
        <w:rPr>
          <w:rFonts w:ascii="Times New Roman" w:hAnsi="Times New Roman"/>
          <w:bCs/>
          <w:color w:val="000000"/>
          <w:sz w:val="28"/>
          <w:szCs w:val="28"/>
        </w:rPr>
        <w:t xml:space="preserve">6. </w:t>
      </w:r>
      <w:r w:rsidR="004B2592">
        <w:rPr>
          <w:rFonts w:ascii="Times New Roman" w:hAnsi="Times New Roman"/>
          <w:bCs/>
          <w:color w:val="000000"/>
          <w:sz w:val="28"/>
          <w:szCs w:val="28"/>
        </w:rPr>
        <w:t>Бұйымды тазалауды өндірушінің ұсынымдарына сәйкес түрде ғана жүргізу керек</w:t>
      </w:r>
      <w:r w:rsidRPr="00C64F9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D10D0DF" w14:textId="5E1ADED7" w:rsidR="00527FB9" w:rsidRPr="00527FB9" w:rsidRDefault="004B2592" w:rsidP="00527FB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Қан арқылы </w:t>
      </w:r>
      <w:r w:rsidR="0054611D" w:rsidRPr="00527FB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патоген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дердің берілуіндегі қауіпсіздік</w:t>
      </w:r>
    </w:p>
    <w:p w14:paraId="6929D380" w14:textId="38184D31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>1. Медицин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 xml:space="preserve">алық қызметкерлер және осы құрылғыны пайдаланатын басқа да адамдар </w:t>
      </w:r>
      <w:r w:rsidR="00E638C3" w:rsidRPr="00527FB9">
        <w:rPr>
          <w:rFonts w:ascii="Times New Roman" w:hAnsi="Times New Roman"/>
          <w:bCs/>
          <w:color w:val="000000"/>
          <w:sz w:val="28"/>
          <w:szCs w:val="28"/>
        </w:rPr>
        <w:t xml:space="preserve">StatSensor Xpress 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>ді өлшеу жүйесін ұстағанда және пайдаланғанда стандартты сақтандыру шараларын орындауы тиіс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4A3C333" w14:textId="09FE145B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E638C3" w:rsidRPr="00527FB9">
        <w:rPr>
          <w:rFonts w:ascii="Times New Roman" w:hAnsi="Times New Roman"/>
          <w:bCs/>
          <w:color w:val="000000"/>
          <w:sz w:val="28"/>
          <w:szCs w:val="28"/>
        </w:rPr>
        <w:t>Медицин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 xml:space="preserve">алық қызметкерлер 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StatSensor Xpress </w:t>
      </w:r>
      <w:r w:rsidR="00E638C3" w:rsidRPr="00527FB9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 xml:space="preserve">ді өлшеу жүйесінің барлық бөліктері әлеуетті 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инфекци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>ялық деп саналатынын және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пациент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 xml:space="preserve">тер мен 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медицин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>алық қызметкерлердің арасында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>қан арқылы берілетін патогендерді беруі мүмкін екенін білуге тиіс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E991034" w14:textId="6007D374" w:rsidR="00527FB9" w:rsidRPr="00527FB9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3. StatSensor Xpress </w:t>
      </w:r>
      <w:r w:rsidR="00E638C3" w:rsidRPr="00527FB9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E638C3">
        <w:rPr>
          <w:rFonts w:ascii="Times New Roman" w:hAnsi="Times New Roman"/>
          <w:bCs/>
          <w:color w:val="000000"/>
          <w:sz w:val="28"/>
          <w:szCs w:val="28"/>
        </w:rPr>
        <w:t xml:space="preserve">ді өлшеу жүйесін </w:t>
      </w:r>
      <w:r w:rsidR="00F206A9">
        <w:rPr>
          <w:rFonts w:ascii="Times New Roman" w:hAnsi="Times New Roman"/>
          <w:bCs/>
          <w:color w:val="000000"/>
          <w:sz w:val="28"/>
          <w:szCs w:val="28"/>
        </w:rPr>
        <w:t>әрбір пациенттен кейін жүйені тазалау мен дезинфекциялау кезінде</w:t>
      </w:r>
      <w:r w:rsidR="00F206A9"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F206A9">
        <w:rPr>
          <w:rFonts w:ascii="Times New Roman" w:hAnsi="Times New Roman"/>
          <w:bCs/>
          <w:color w:val="000000"/>
          <w:sz w:val="28"/>
          <w:szCs w:val="28"/>
        </w:rPr>
        <w:t>Қолдану тәсілі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F206A9">
        <w:rPr>
          <w:rFonts w:ascii="Times New Roman" w:hAnsi="Times New Roman"/>
          <w:bCs/>
          <w:color w:val="000000"/>
          <w:sz w:val="28"/>
          <w:szCs w:val="28"/>
        </w:rPr>
        <w:t xml:space="preserve"> бөлімінде сипатталған рәсімді сақтай отырып, стандартты сақтандыру шараларын орындаған жағдайда ғана бірнеше пациентті тестілеу үшін пайдалануға болады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F206A9" w:rsidRPr="00527FB9">
        <w:rPr>
          <w:rFonts w:ascii="Times New Roman" w:hAnsi="Times New Roman"/>
          <w:bCs/>
          <w:color w:val="000000"/>
          <w:sz w:val="28"/>
          <w:szCs w:val="28"/>
        </w:rPr>
        <w:t>Медицин</w:t>
      </w:r>
      <w:r w:rsidR="00F206A9">
        <w:rPr>
          <w:rFonts w:ascii="Times New Roman" w:hAnsi="Times New Roman"/>
          <w:bCs/>
          <w:color w:val="000000"/>
          <w:sz w:val="28"/>
          <w:szCs w:val="28"/>
        </w:rPr>
        <w:t>алық қызметкерлер әрбір жаңа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пациент</w:t>
      </w:r>
      <w:r w:rsidR="00F206A9">
        <w:rPr>
          <w:rFonts w:ascii="Times New Roman" w:hAnsi="Times New Roman"/>
          <w:bCs/>
          <w:color w:val="000000"/>
          <w:sz w:val="28"/>
          <w:szCs w:val="28"/>
        </w:rPr>
        <w:t>ті тестілер алдында қорғаныш қолғаптарының жаңа жұбын киіп алуы тиіс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D78E8FA" w14:textId="3B4B3E0A" w:rsidR="000B5DC7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>Бұл жүйемен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>бір реттік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>тесетін құрылғыларды ғана пайдалануға болады</w:t>
      </w:r>
      <w:r w:rsidRPr="00527FB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900B1DF" w14:textId="0C318790" w:rsidR="00616DCE" w:rsidRPr="00552959" w:rsidRDefault="00616DCE" w:rsidP="00616DCE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5295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Электр</w:t>
      </w:r>
      <w:r w:rsidR="00A05635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лік қауіпсіздік</w:t>
      </w:r>
    </w:p>
    <w:p w14:paraId="4AB48051" w14:textId="6C967C66" w:rsidR="00616DCE" w:rsidRP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ккумулятор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>дан қуат алады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: 3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вольт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 xml:space="preserve">тық 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батаре</w:t>
      </w:r>
      <w:r w:rsidR="00A05635">
        <w:rPr>
          <w:rFonts w:ascii="Times New Roman" w:hAnsi="Times New Roman"/>
          <w:bCs/>
          <w:color w:val="000000"/>
          <w:sz w:val="28"/>
          <w:szCs w:val="28"/>
        </w:rPr>
        <w:t>я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-таблетка.</w:t>
      </w:r>
    </w:p>
    <w:p w14:paraId="09AB8822" w14:textId="6229F513" w:rsidR="00616DCE" w:rsidRPr="00552959" w:rsidRDefault="00616DCE" w:rsidP="00616DCE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5295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Хими</w:t>
      </w:r>
      <w:r w:rsidR="00A05635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ялық және</w:t>
      </w:r>
      <w:r w:rsidRPr="00552959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биологи</w:t>
      </w:r>
      <w:r w:rsidR="00A05635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ялық қауіпсіздік</w:t>
      </w:r>
    </w:p>
    <w:p w14:paraId="149238A0" w14:textId="51AA6FDD" w:rsidR="00616DCE" w:rsidRP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9B1069">
        <w:rPr>
          <w:rFonts w:ascii="Times New Roman" w:hAnsi="Times New Roman"/>
          <w:bCs/>
          <w:color w:val="000000"/>
          <w:sz w:val="28"/>
          <w:szCs w:val="28"/>
        </w:rPr>
        <w:t xml:space="preserve">Ерітіндісі бар түпнұсқалық 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контейнер</w:t>
      </w:r>
      <w:r w:rsidR="009B1069">
        <w:rPr>
          <w:rFonts w:ascii="Times New Roman" w:hAnsi="Times New Roman"/>
          <w:bCs/>
          <w:color w:val="000000"/>
          <w:sz w:val="28"/>
          <w:szCs w:val="28"/>
        </w:rPr>
        <w:t>лерде жазылған сақтық шараларының барлығын сақтаңыз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8931569" w14:textId="25BADE98" w:rsidR="00616DCE" w:rsidRP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9B1069">
        <w:rPr>
          <w:rFonts w:ascii="Times New Roman" w:hAnsi="Times New Roman"/>
          <w:bCs/>
          <w:color w:val="000000"/>
          <w:sz w:val="28"/>
          <w:szCs w:val="28"/>
        </w:rPr>
        <w:t>Құрылғыны тиісті жағдайларда пайдаланыңыз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055EBB7" w14:textId="68C5E93E" w:rsidR="00616DCE" w:rsidRDefault="00616DCE" w:rsidP="00616DC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16DCE">
        <w:rPr>
          <w:rFonts w:ascii="Times New Roman" w:hAnsi="Times New Roman"/>
          <w:bCs/>
          <w:color w:val="000000"/>
          <w:sz w:val="28"/>
          <w:szCs w:val="28"/>
        </w:rPr>
        <w:t xml:space="preserve">3. </w:t>
      </w:r>
      <w:r w:rsidR="009B1069">
        <w:rPr>
          <w:rFonts w:ascii="Times New Roman" w:hAnsi="Times New Roman"/>
          <w:bCs/>
          <w:color w:val="000000"/>
          <w:sz w:val="28"/>
          <w:szCs w:val="28"/>
        </w:rPr>
        <w:t>Пайдаланылған барлық ерітінділерді стандартты ауруханалық рәсімдерге сәйкес у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тилиз</w:t>
      </w:r>
      <w:r w:rsidR="009B1069">
        <w:rPr>
          <w:rFonts w:ascii="Times New Roman" w:hAnsi="Times New Roman"/>
          <w:bCs/>
          <w:color w:val="000000"/>
          <w:sz w:val="28"/>
          <w:szCs w:val="28"/>
        </w:rPr>
        <w:t>ациялаңыз</w:t>
      </w:r>
      <w:r w:rsidRPr="00616DC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283C807" w14:textId="590DFB6F" w:rsidR="005909A2" w:rsidRPr="005909A2" w:rsidRDefault="009B1069" w:rsidP="005909A2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5909A2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Б</w:t>
      </w:r>
      <w:r w:rsidR="005909A2" w:rsidRPr="005909A2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атаре</w:t>
      </w:r>
      <w:r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я туралы ақпарат</w:t>
      </w:r>
    </w:p>
    <w:p w14:paraId="249DA862" w14:textId="616E22A2" w:rsidR="005909A2" w:rsidRDefault="009B1069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Өлшегіш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 xml:space="preserve"> «таблетка»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типтес бір </w:t>
      </w:r>
      <w:r w:rsidRPr="003D5642">
        <w:rPr>
          <w:rFonts w:ascii="Times New Roman" w:hAnsi="Times New Roman"/>
          <w:bCs/>
          <w:color w:val="000000"/>
          <w:sz w:val="28"/>
          <w:szCs w:val="28"/>
        </w:rPr>
        <w:t>3В батаре</w:t>
      </w:r>
      <w:r>
        <w:rPr>
          <w:rFonts w:ascii="Times New Roman" w:hAnsi="Times New Roman"/>
          <w:bCs/>
          <w:color w:val="000000"/>
          <w:sz w:val="28"/>
          <w:szCs w:val="28"/>
        </w:rPr>
        <w:t>ядан қуат алады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5909A2" w:rsidRPr="003F104B">
        <w:rPr>
          <w:rFonts w:ascii="Times New Roman" w:hAnsi="Times New Roman"/>
          <w:bCs/>
          <w:color w:val="000000"/>
          <w:sz w:val="28"/>
          <w:szCs w:val="28"/>
        </w:rPr>
        <w:t>2450.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 xml:space="preserve"> Батарея 600</w:t>
      </w:r>
      <w:r>
        <w:rPr>
          <w:rFonts w:ascii="Times New Roman" w:hAnsi="Times New Roman"/>
          <w:bCs/>
          <w:color w:val="000000"/>
          <w:sz w:val="28"/>
          <w:szCs w:val="28"/>
        </w:rPr>
        <w:t>-ге жуық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 xml:space="preserve"> тест</w:t>
      </w:r>
      <w:r>
        <w:rPr>
          <w:rFonts w:ascii="Times New Roman" w:hAnsi="Times New Roman"/>
          <w:bCs/>
          <w:color w:val="000000"/>
          <w:sz w:val="28"/>
          <w:szCs w:val="28"/>
        </w:rPr>
        <w:t>тің жұмысы үшін жеткілікті қуатпен қамтамасыз етеді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F518A66" w14:textId="6858DEA0" w:rsidR="005909A2" w:rsidRDefault="009B1069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Батарея зарядының төмендігі туралы ескерту пайдаланушыға батареяны ауыстыру қажеттілігі туралы хабар береді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3D5642">
        <w:rPr>
          <w:rFonts w:ascii="Times New Roman" w:hAnsi="Times New Roman"/>
          <w:bCs/>
          <w:color w:val="000000"/>
          <w:sz w:val="28"/>
          <w:szCs w:val="28"/>
        </w:rPr>
        <w:t>Т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>ест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нәтижелерінің жоғалуына жол бермеу үшін, тест нәтижелері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 xml:space="preserve"> энерг</w:t>
      </w:r>
      <w:r>
        <w:rPr>
          <w:rFonts w:ascii="Times New Roman" w:hAnsi="Times New Roman"/>
          <w:bCs/>
          <w:color w:val="000000"/>
          <w:sz w:val="28"/>
          <w:szCs w:val="28"/>
        </w:rPr>
        <w:t>ияға тәуелсіз жадыда сақталады</w:t>
      </w:r>
      <w:r w:rsidR="005909A2" w:rsidRPr="003D564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63739E2" w14:textId="696F880E" w:rsidR="005909A2" w:rsidRPr="005909A2" w:rsidRDefault="009B1069" w:rsidP="005909A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5909A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Т</w:t>
      </w:r>
      <w:r w:rsidR="005909A2" w:rsidRPr="005909A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ест-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жолақтар туралы ақпарат</w:t>
      </w:r>
    </w:p>
    <w:p w14:paraId="0FB449E1" w14:textId="731D5CB7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•2 тубус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 xml:space="preserve"> қаптамада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3F104B">
        <w:rPr>
          <w:rFonts w:ascii="Times New Roman" w:hAnsi="Times New Roman"/>
          <w:bCs/>
          <w:color w:val="000000"/>
          <w:sz w:val="28"/>
          <w:szCs w:val="28"/>
        </w:rPr>
        <w:t xml:space="preserve">25 </w:t>
      </w:r>
      <w:r w:rsidR="009F5169" w:rsidRPr="003F104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жолақ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тубус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та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282E7C0" w14:textId="0FB83119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Пайдаланбайтын кезде құтыны тығыздап жауып қойыңыз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3016E44" w14:textId="02D99E8C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Жолақтарды түпнұсқалық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тубус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та тоңазытқышта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2–8°C</w:t>
      </w:r>
      <w:r w:rsidR="001944E1" w:rsidRPr="001944E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44E1" w:rsidRPr="00C7692B">
        <w:rPr>
          <w:rFonts w:ascii="Times New Roman" w:hAnsi="Times New Roman"/>
          <w:bCs/>
          <w:color w:val="000000"/>
          <w:sz w:val="28"/>
          <w:szCs w:val="28"/>
        </w:rPr>
        <w:t>температур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ада сақтаңыз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8F0056A" w14:textId="2A063D90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Жарамдылық мерзімі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1944E1">
        <w:rPr>
          <w:rFonts w:ascii="Times New Roman" w:hAnsi="Times New Roman"/>
          <w:bCs/>
          <w:color w:val="000000"/>
          <w:sz w:val="28"/>
          <w:szCs w:val="28"/>
        </w:rPr>
        <w:t>жолақтары бар тубуста жазылған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B0C7DC4" w14:textId="4B70E2CD" w:rsidR="005909A2" w:rsidRPr="00C7692B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убус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 xml:space="preserve">ты ашқаннан кейін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StatSensor </w:t>
      </w:r>
      <w:r w:rsidR="004F1761"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жолақтары бөлме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температур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асында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F5169">
        <w:rPr>
          <w:rFonts w:ascii="Times New Roman" w:hAnsi="Times New Roman"/>
          <w:bCs/>
          <w:color w:val="000000"/>
          <w:sz w:val="28"/>
          <w:szCs w:val="28"/>
        </w:rPr>
        <w:t xml:space="preserve">3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айға дейін немесе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жарамдылық мерзімі аяқталғанға дейін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қайсысы бұрын болуына байланысты тұрақты болады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9417BE7" w14:textId="2A2EFED8" w:rsid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Ашылған күнін және тубустағы жарамдылық мерзімін жазып қойыңыз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03B337E" w14:textId="1E94D439" w:rsidR="005909A2" w:rsidRPr="005909A2" w:rsidRDefault="004F1761" w:rsidP="005909A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Сапаны бақылау ерітінділері туралы ақпарат</w:t>
      </w:r>
    </w:p>
    <w:p w14:paraId="2A335C2A" w14:textId="0B6AF11B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Сапаны бақылаудың үш деңгейі қолжетімді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F63869C" w14:textId="3CA40549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Бақылау ерітінділерін тоңазытқышта</w:t>
      </w:r>
      <w:r w:rsidR="004F1761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2–8°C</w:t>
      </w:r>
      <w:r w:rsidR="004F1761" w:rsidRPr="001944E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F1761" w:rsidRPr="00C7692B">
        <w:rPr>
          <w:rFonts w:ascii="Times New Roman" w:hAnsi="Times New Roman"/>
          <w:bCs/>
          <w:color w:val="000000"/>
          <w:sz w:val="28"/>
          <w:szCs w:val="28"/>
        </w:rPr>
        <w:t>температур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ада сақтаңыз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82FCFDB" w14:textId="190E3613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 w:rsidRPr="004F176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4F1761" w:rsidRPr="005909A2">
        <w:rPr>
          <w:rFonts w:ascii="Times New Roman" w:hAnsi="Times New Roman"/>
          <w:bCs/>
          <w:color w:val="000000"/>
          <w:sz w:val="28"/>
          <w:szCs w:val="28"/>
        </w:rPr>
        <w:t>реатинин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 xml:space="preserve"> сапасын бақылауға арналған 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 xml:space="preserve">Nova StatSensor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құтыларын пайдаланбайтын кезде тығыз жабылған күйде ұстаңыз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D4605CF" w14:textId="78DA8ADF" w:rsidR="005909A2" w:rsidRP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Жарамдылық мерзімі бақылаулары бар құтыларда жазылған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259BCC6" w14:textId="5D9E80B0" w:rsidR="005909A2" w:rsidRDefault="005909A2" w:rsidP="005909A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909A2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Ашылғаннан кейін ерітінділер 3 ай бойы немесе</w:t>
      </w:r>
      <w:r w:rsidR="004F1761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жарамдылық мерзімі аяқталғанға дейін</w:t>
      </w:r>
      <w:r w:rsidR="004F1761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4F1761">
        <w:rPr>
          <w:rFonts w:ascii="Times New Roman" w:hAnsi="Times New Roman"/>
          <w:bCs/>
          <w:color w:val="000000"/>
          <w:sz w:val="28"/>
          <w:szCs w:val="28"/>
        </w:rPr>
        <w:t>қайсысы бұрын болуына байланысты тұрақты болады</w:t>
      </w:r>
      <w:r w:rsidRPr="005909A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2784C0C" w14:textId="77777777" w:rsidR="00527FB9" w:rsidRPr="00F22DB8" w:rsidRDefault="00527FB9" w:rsidP="00527FB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5B36074" w14:textId="5602F992" w:rsidR="00647ABB" w:rsidRPr="001B1151" w:rsidRDefault="004F1761" w:rsidP="00F603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Қолдану тәсілі</w:t>
      </w:r>
    </w:p>
    <w:p w14:paraId="216CB539" w14:textId="09839518" w:rsidR="00A46CA1" w:rsidRDefault="00F86BD5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Бұл бөлімде</w:t>
      </w:r>
      <w:r w:rsidR="00D35259" w:rsidRPr="00D35259">
        <w:rPr>
          <w:rFonts w:ascii="Times New Roman" w:hAnsi="Times New Roman" w:cs="Times New Roman"/>
          <w:sz w:val="28"/>
          <w:szCs w:val="28"/>
        </w:rPr>
        <w:t xml:space="preserve"> </w:t>
      </w:r>
      <w:r w:rsidRPr="00D35259">
        <w:rPr>
          <w:rFonts w:ascii="Times New Roman" w:hAnsi="Times New Roman" w:cs="Times New Roman"/>
          <w:sz w:val="28"/>
          <w:szCs w:val="28"/>
        </w:rPr>
        <w:t>Nova StatSensor Xpress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259">
        <w:rPr>
          <w:rFonts w:ascii="Times New Roman" w:hAnsi="Times New Roman" w:cs="Times New Roman"/>
          <w:sz w:val="28"/>
          <w:szCs w:val="28"/>
        </w:rPr>
        <w:t xml:space="preserve">креатинин </w:t>
      </w:r>
      <w:r w:rsidR="00BB2D94">
        <w:rPr>
          <w:rFonts w:ascii="Times New Roman" w:hAnsi="Times New Roman" w:cs="Times New Roman"/>
          <w:sz w:val="28"/>
          <w:szCs w:val="28"/>
        </w:rPr>
        <w:t>анализатор</w:t>
      </w:r>
      <w:r>
        <w:rPr>
          <w:rFonts w:ascii="Times New Roman" w:hAnsi="Times New Roman" w:cs="Times New Roman"/>
          <w:sz w:val="28"/>
          <w:szCs w:val="28"/>
        </w:rPr>
        <w:t>ын баптау шарасы</w:t>
      </w:r>
      <w:r w:rsidR="00A46C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сапаны бақылауды және қан талдауын жүргізу тәртібі сипатталады</w:t>
      </w:r>
      <w:r w:rsidR="00D35259" w:rsidRPr="00D3525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6BD7C4" w14:textId="4657C2B4" w:rsidR="003C38D6" w:rsidRDefault="00D35259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 xml:space="preserve">Оператор </w:t>
      </w:r>
      <w:r w:rsidR="00F86BD5">
        <w:rPr>
          <w:rFonts w:ascii="Times New Roman" w:hAnsi="Times New Roman" w:cs="Times New Roman"/>
          <w:sz w:val="28"/>
          <w:szCs w:val="28"/>
        </w:rPr>
        <w:t>есептегішті</w:t>
      </w:r>
      <w:r w:rsidRPr="00D35259">
        <w:rPr>
          <w:rFonts w:ascii="Times New Roman" w:hAnsi="Times New Roman" w:cs="Times New Roman"/>
          <w:sz w:val="28"/>
          <w:szCs w:val="28"/>
        </w:rPr>
        <w:t xml:space="preserve"> </w:t>
      </w:r>
      <w:r w:rsidR="00F86BD5">
        <w:rPr>
          <w:rFonts w:ascii="Times New Roman" w:hAnsi="Times New Roman" w:cs="Times New Roman"/>
          <w:sz w:val="28"/>
          <w:szCs w:val="28"/>
        </w:rPr>
        <w:t>жергілікті уақыт пен күнге баптауына</w:t>
      </w:r>
      <w:r w:rsidRPr="00D35259">
        <w:rPr>
          <w:rFonts w:ascii="Times New Roman" w:hAnsi="Times New Roman" w:cs="Times New Roman"/>
          <w:sz w:val="28"/>
          <w:szCs w:val="28"/>
        </w:rPr>
        <w:t xml:space="preserve">, </w:t>
      </w:r>
      <w:r w:rsidR="00F86BD5">
        <w:rPr>
          <w:rFonts w:ascii="Times New Roman" w:hAnsi="Times New Roman" w:cs="Times New Roman"/>
          <w:sz w:val="28"/>
          <w:szCs w:val="28"/>
        </w:rPr>
        <w:t>дыбыстық</w:t>
      </w:r>
      <w:r w:rsidRPr="00D35259">
        <w:rPr>
          <w:rFonts w:ascii="Times New Roman" w:hAnsi="Times New Roman" w:cs="Times New Roman"/>
          <w:sz w:val="28"/>
          <w:szCs w:val="28"/>
        </w:rPr>
        <w:t xml:space="preserve"> сигнал</w:t>
      </w:r>
      <w:r w:rsidR="00F86BD5">
        <w:rPr>
          <w:rFonts w:ascii="Times New Roman" w:hAnsi="Times New Roman" w:cs="Times New Roman"/>
          <w:sz w:val="28"/>
          <w:szCs w:val="28"/>
        </w:rPr>
        <w:t>ды қосуына және өшіруіне</w:t>
      </w:r>
      <w:r w:rsidRPr="00D35259">
        <w:rPr>
          <w:rFonts w:ascii="Times New Roman" w:hAnsi="Times New Roman" w:cs="Times New Roman"/>
          <w:sz w:val="28"/>
          <w:szCs w:val="28"/>
        </w:rPr>
        <w:t xml:space="preserve">, </w:t>
      </w:r>
      <w:r w:rsidR="00F86BD5">
        <w:rPr>
          <w:rFonts w:ascii="Times New Roman" w:hAnsi="Times New Roman" w:cs="Times New Roman"/>
          <w:sz w:val="28"/>
          <w:szCs w:val="28"/>
        </w:rPr>
        <w:t>сынамалар есептегішін қосуына және күнінің бейнелену форматын белгілеуіне болады</w:t>
      </w:r>
      <w:r w:rsidRPr="00D35259">
        <w:rPr>
          <w:rFonts w:ascii="Times New Roman" w:hAnsi="Times New Roman" w:cs="Times New Roman"/>
          <w:sz w:val="28"/>
          <w:szCs w:val="28"/>
        </w:rPr>
        <w:t>.</w:t>
      </w:r>
    </w:p>
    <w:p w14:paraId="1D64E772" w14:textId="17DDEF97" w:rsidR="00D35259" w:rsidRPr="00D35259" w:rsidRDefault="00F86BD5" w:rsidP="00D352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Б</w:t>
      </w:r>
      <w:r w:rsidR="00BB2D94">
        <w:rPr>
          <w:rFonts w:ascii="Times New Roman" w:hAnsi="Times New Roman" w:cs="Times New Roman"/>
          <w:i/>
          <w:iCs/>
          <w:sz w:val="28"/>
          <w:szCs w:val="28"/>
          <w:u w:val="single"/>
        </w:rPr>
        <w:t>атаре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яны орнату</w:t>
      </w:r>
      <w:r w:rsidR="00D35259" w:rsidRPr="00D3525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ауыстыру</w:t>
      </w:r>
      <w:r w:rsidR="00D35259" w:rsidRPr="00D35259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</w:p>
    <w:p w14:paraId="6A34C3BB" w14:textId="009474A2" w:rsidR="00BB2D94" w:rsidRDefault="00776AFE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Өлшегіш</w:t>
      </w:r>
      <w:r w:rsidRPr="003D5642">
        <w:rPr>
          <w:rFonts w:ascii="Times New Roman" w:hAnsi="Times New Roman"/>
          <w:bCs/>
          <w:color w:val="000000"/>
          <w:sz w:val="28"/>
          <w:szCs w:val="28"/>
        </w:rPr>
        <w:t xml:space="preserve"> «таблетка»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типтес бір </w:t>
      </w:r>
      <w:r w:rsidRPr="003D5642">
        <w:rPr>
          <w:rFonts w:ascii="Times New Roman" w:hAnsi="Times New Roman"/>
          <w:bCs/>
          <w:color w:val="000000"/>
          <w:sz w:val="28"/>
          <w:szCs w:val="28"/>
        </w:rPr>
        <w:t>3В батаре</w:t>
      </w:r>
      <w:r>
        <w:rPr>
          <w:rFonts w:ascii="Times New Roman" w:hAnsi="Times New Roman"/>
          <w:bCs/>
          <w:color w:val="000000"/>
          <w:sz w:val="28"/>
          <w:szCs w:val="28"/>
        </w:rPr>
        <w:t>ядан қуат алады</w:t>
      </w:r>
      <w:r w:rsidR="00BB2D94" w:rsidRPr="00BB2D94">
        <w:rPr>
          <w:rFonts w:ascii="Times New Roman" w:hAnsi="Times New Roman" w:cs="Times New Roman"/>
          <w:sz w:val="28"/>
          <w:szCs w:val="28"/>
        </w:rPr>
        <w:t>, 2450.</w:t>
      </w:r>
    </w:p>
    <w:p w14:paraId="4C4FA52E" w14:textId="117EECA4" w:rsidR="00D35259" w:rsidRPr="00D35259" w:rsidRDefault="00776AFE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Батареяны төмендегідей орнатыңыз</w:t>
      </w:r>
      <w:r w:rsidR="00D35259" w:rsidRPr="00D3525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ауыстырыңыз</w:t>
      </w:r>
      <w:r w:rsidR="00D35259" w:rsidRPr="00D35259">
        <w:rPr>
          <w:rFonts w:ascii="Times New Roman" w:hAnsi="Times New Roman" w:cs="Times New Roman"/>
          <w:sz w:val="28"/>
          <w:szCs w:val="28"/>
        </w:rPr>
        <w:t>:</w:t>
      </w:r>
    </w:p>
    <w:p w14:paraId="2680BE50" w14:textId="114C603D" w:rsidR="00D35259" w:rsidRP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 xml:space="preserve">1. </w:t>
      </w:r>
      <w:r w:rsidR="00776AFE">
        <w:rPr>
          <w:rFonts w:ascii="Times New Roman" w:hAnsi="Times New Roman" w:cs="Times New Roman"/>
          <w:sz w:val="28"/>
          <w:szCs w:val="28"/>
        </w:rPr>
        <w:t xml:space="preserve">Аспаптың </w:t>
      </w:r>
      <w:r w:rsidR="00BB2D94" w:rsidRPr="00BB2D94">
        <w:rPr>
          <w:rFonts w:ascii="Times New Roman" w:hAnsi="Times New Roman" w:cs="Times New Roman"/>
          <w:sz w:val="28"/>
          <w:szCs w:val="28"/>
        </w:rPr>
        <w:t>батаре</w:t>
      </w:r>
      <w:r w:rsidR="00776AFE">
        <w:rPr>
          <w:rFonts w:ascii="Times New Roman" w:hAnsi="Times New Roman" w:cs="Times New Roman"/>
          <w:sz w:val="28"/>
          <w:szCs w:val="28"/>
        </w:rPr>
        <w:t>ясының артқы қақпақшасын алыңыз</w:t>
      </w:r>
      <w:r w:rsidR="00BB2D94" w:rsidRPr="00BB2D94">
        <w:rPr>
          <w:rFonts w:ascii="Times New Roman" w:hAnsi="Times New Roman" w:cs="Times New Roman"/>
          <w:sz w:val="28"/>
          <w:szCs w:val="28"/>
        </w:rPr>
        <w:t>.</w:t>
      </w:r>
    </w:p>
    <w:p w14:paraId="0E31565E" w14:textId="33E504B5" w:rsid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259">
        <w:rPr>
          <w:rFonts w:ascii="Times New Roman" w:hAnsi="Times New Roman" w:cs="Times New Roman"/>
          <w:sz w:val="28"/>
          <w:szCs w:val="28"/>
        </w:rPr>
        <w:t xml:space="preserve">2. </w:t>
      </w:r>
      <w:r w:rsidR="00776AFE" w:rsidRPr="003D5642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776AFE">
        <w:rPr>
          <w:rFonts w:ascii="Times New Roman" w:hAnsi="Times New Roman"/>
          <w:bCs/>
          <w:color w:val="000000"/>
          <w:sz w:val="28"/>
          <w:szCs w:val="28"/>
        </w:rPr>
        <w:t>Т</w:t>
      </w:r>
      <w:r w:rsidR="00776AFE" w:rsidRPr="003D5642">
        <w:rPr>
          <w:rFonts w:ascii="Times New Roman" w:hAnsi="Times New Roman"/>
          <w:bCs/>
          <w:color w:val="000000"/>
          <w:sz w:val="28"/>
          <w:szCs w:val="28"/>
        </w:rPr>
        <w:t>аблетка»</w:t>
      </w:r>
      <w:r w:rsidR="00776AFE">
        <w:rPr>
          <w:rFonts w:ascii="Times New Roman" w:hAnsi="Times New Roman"/>
          <w:bCs/>
          <w:color w:val="000000"/>
          <w:sz w:val="28"/>
          <w:szCs w:val="28"/>
        </w:rPr>
        <w:t xml:space="preserve"> типтес </w:t>
      </w:r>
      <w:r w:rsidRPr="00D35259">
        <w:rPr>
          <w:rFonts w:ascii="Times New Roman" w:hAnsi="Times New Roman" w:cs="Times New Roman"/>
          <w:sz w:val="28"/>
          <w:szCs w:val="28"/>
        </w:rPr>
        <w:t>батаре</w:t>
      </w:r>
      <w:r w:rsidR="00776AFE">
        <w:rPr>
          <w:rFonts w:ascii="Times New Roman" w:hAnsi="Times New Roman" w:cs="Times New Roman"/>
          <w:sz w:val="28"/>
          <w:szCs w:val="28"/>
        </w:rPr>
        <w:t xml:space="preserve">яны </w:t>
      </w:r>
      <w:r w:rsidRPr="00D35259">
        <w:rPr>
          <w:rFonts w:ascii="Times New Roman" w:hAnsi="Times New Roman" w:cs="Times New Roman"/>
          <w:sz w:val="28"/>
          <w:szCs w:val="28"/>
        </w:rPr>
        <w:t xml:space="preserve">«+» </w:t>
      </w:r>
      <w:r w:rsidR="00776AFE">
        <w:rPr>
          <w:rFonts w:ascii="Times New Roman" w:hAnsi="Times New Roman" w:cs="Times New Roman"/>
          <w:sz w:val="28"/>
          <w:szCs w:val="28"/>
        </w:rPr>
        <w:t>жағын жоғары қаратып салыңыз</w:t>
      </w:r>
      <w:r w:rsidR="00135780">
        <w:rPr>
          <w:rFonts w:ascii="Times New Roman" w:hAnsi="Times New Roman" w:cs="Times New Roman"/>
          <w:sz w:val="28"/>
          <w:szCs w:val="28"/>
        </w:rPr>
        <w:t xml:space="preserve"> </w:t>
      </w:r>
      <w:r w:rsidRPr="00D35259">
        <w:rPr>
          <w:rFonts w:ascii="Times New Roman" w:hAnsi="Times New Roman" w:cs="Times New Roman"/>
          <w:sz w:val="28"/>
          <w:szCs w:val="28"/>
        </w:rPr>
        <w:t>(батаре</w:t>
      </w:r>
      <w:r w:rsidR="00776AFE">
        <w:rPr>
          <w:rFonts w:ascii="Times New Roman" w:hAnsi="Times New Roman" w:cs="Times New Roman"/>
          <w:sz w:val="28"/>
          <w:szCs w:val="28"/>
        </w:rPr>
        <w:t>яны ауыстырған кезде</w:t>
      </w:r>
      <w:r w:rsidRPr="00D35259">
        <w:rPr>
          <w:rFonts w:ascii="Times New Roman" w:hAnsi="Times New Roman" w:cs="Times New Roman"/>
          <w:sz w:val="28"/>
          <w:szCs w:val="28"/>
        </w:rPr>
        <w:t xml:space="preserve"> </w:t>
      </w:r>
      <w:r w:rsidR="00776AFE">
        <w:rPr>
          <w:rFonts w:ascii="Times New Roman" w:hAnsi="Times New Roman" w:cs="Times New Roman"/>
          <w:sz w:val="28"/>
          <w:szCs w:val="28"/>
        </w:rPr>
        <w:t>пайдаланылған</w:t>
      </w:r>
      <w:r w:rsidRPr="00D35259">
        <w:rPr>
          <w:rFonts w:ascii="Times New Roman" w:hAnsi="Times New Roman" w:cs="Times New Roman"/>
          <w:sz w:val="28"/>
          <w:szCs w:val="28"/>
        </w:rPr>
        <w:t xml:space="preserve"> батаре</w:t>
      </w:r>
      <w:r w:rsidR="00776AFE">
        <w:rPr>
          <w:rFonts w:ascii="Times New Roman" w:hAnsi="Times New Roman" w:cs="Times New Roman"/>
          <w:sz w:val="28"/>
          <w:szCs w:val="28"/>
        </w:rPr>
        <w:t>яны шығарып алыңыз және жаңасымен ауыстырыңыз</w:t>
      </w:r>
      <w:r w:rsidRPr="00D35259">
        <w:rPr>
          <w:rFonts w:ascii="Times New Roman" w:hAnsi="Times New Roman" w:cs="Times New Roman"/>
          <w:sz w:val="28"/>
          <w:szCs w:val="28"/>
        </w:rPr>
        <w:t>)</w:t>
      </w:r>
      <w:r w:rsidR="00135780">
        <w:rPr>
          <w:rFonts w:ascii="Times New Roman" w:hAnsi="Times New Roman" w:cs="Times New Roman"/>
          <w:sz w:val="28"/>
          <w:szCs w:val="28"/>
        </w:rPr>
        <w:t>.</w:t>
      </w:r>
    </w:p>
    <w:p w14:paraId="26615283" w14:textId="0D374441" w:rsidR="00D35259" w:rsidRPr="00D35259" w:rsidRDefault="00D35259" w:rsidP="00D35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F1B87B" wp14:editId="02533123">
            <wp:extent cx="1780023" cy="1402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94" cy="14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728A" w14:textId="35201C32" w:rsidR="008613E2" w:rsidRPr="008613E2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E2">
        <w:rPr>
          <w:rFonts w:ascii="Times New Roman" w:hAnsi="Times New Roman" w:cs="Times New Roman"/>
          <w:sz w:val="28"/>
          <w:szCs w:val="28"/>
        </w:rPr>
        <w:t xml:space="preserve">3. </w:t>
      </w:r>
      <w:r w:rsidR="00B07B86">
        <w:rPr>
          <w:rFonts w:ascii="Times New Roman" w:hAnsi="Times New Roman" w:cs="Times New Roman"/>
          <w:sz w:val="28"/>
          <w:szCs w:val="28"/>
        </w:rPr>
        <w:t>Б</w:t>
      </w:r>
      <w:r w:rsidRPr="008613E2">
        <w:rPr>
          <w:rFonts w:ascii="Times New Roman" w:hAnsi="Times New Roman" w:cs="Times New Roman"/>
          <w:sz w:val="28"/>
          <w:szCs w:val="28"/>
        </w:rPr>
        <w:t>атаре</w:t>
      </w:r>
      <w:r w:rsidR="00B07B86">
        <w:rPr>
          <w:rFonts w:ascii="Times New Roman" w:hAnsi="Times New Roman" w:cs="Times New Roman"/>
          <w:sz w:val="28"/>
          <w:szCs w:val="28"/>
        </w:rPr>
        <w:t>я қуысының қақпақшасын өз орнына орнатыңыз</w:t>
      </w:r>
      <w:r w:rsidRPr="008613E2">
        <w:rPr>
          <w:rFonts w:ascii="Times New Roman" w:hAnsi="Times New Roman" w:cs="Times New Roman"/>
          <w:sz w:val="28"/>
          <w:szCs w:val="28"/>
        </w:rPr>
        <w:t xml:space="preserve">. </w:t>
      </w:r>
      <w:r w:rsidR="00B07B86">
        <w:rPr>
          <w:rFonts w:ascii="Times New Roman" w:hAnsi="Times New Roman" w:cs="Times New Roman"/>
          <w:sz w:val="28"/>
          <w:szCs w:val="28"/>
        </w:rPr>
        <w:t>Барлық</w:t>
      </w:r>
      <w:r w:rsidRPr="008613E2">
        <w:rPr>
          <w:rFonts w:ascii="Times New Roman" w:hAnsi="Times New Roman" w:cs="Times New Roman"/>
          <w:sz w:val="28"/>
          <w:szCs w:val="28"/>
        </w:rPr>
        <w:t xml:space="preserve"> сегмент</w:t>
      </w:r>
      <w:r w:rsidR="00B07B86">
        <w:rPr>
          <w:rFonts w:ascii="Times New Roman" w:hAnsi="Times New Roman" w:cs="Times New Roman"/>
          <w:sz w:val="28"/>
          <w:szCs w:val="28"/>
        </w:rPr>
        <w:t>тер</w:t>
      </w:r>
      <w:r w:rsidRPr="008613E2">
        <w:rPr>
          <w:rFonts w:ascii="Times New Roman" w:hAnsi="Times New Roman" w:cs="Times New Roman"/>
          <w:sz w:val="28"/>
          <w:szCs w:val="28"/>
        </w:rPr>
        <w:t xml:space="preserve"> 3 </w:t>
      </w:r>
      <w:r w:rsidR="00B07B86">
        <w:rPr>
          <w:rFonts w:ascii="Times New Roman" w:hAnsi="Times New Roman" w:cs="Times New Roman"/>
          <w:sz w:val="28"/>
          <w:szCs w:val="28"/>
        </w:rPr>
        <w:t>рет жыпылықтайды</w:t>
      </w:r>
      <w:r w:rsidRPr="008613E2">
        <w:rPr>
          <w:rFonts w:ascii="Times New Roman" w:hAnsi="Times New Roman" w:cs="Times New Roman"/>
          <w:sz w:val="28"/>
          <w:szCs w:val="28"/>
        </w:rPr>
        <w:t>.</w:t>
      </w:r>
    </w:p>
    <w:p w14:paraId="01E56FB2" w14:textId="509AA0B3" w:rsidR="000B5DC7" w:rsidRDefault="00B07B86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Бағдарламалық жасақтама нұсқасы</w:t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сондай-ақ әдепкі уақыты мен күні</w:t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 3 секунд</w:t>
      </w:r>
      <w:r>
        <w:rPr>
          <w:rFonts w:ascii="Times New Roman" w:hAnsi="Times New Roman" w:cs="Times New Roman"/>
          <w:sz w:val="28"/>
          <w:szCs w:val="28"/>
        </w:rPr>
        <w:t>қа пайда болады</w:t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содан соң</w:t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 экран </w:t>
      </w:r>
      <w:r>
        <w:rPr>
          <w:rFonts w:ascii="Times New Roman" w:hAnsi="Times New Roman" w:cs="Times New Roman"/>
          <w:sz w:val="28"/>
          <w:szCs w:val="28"/>
        </w:rPr>
        <w:t>сөнеді</w:t>
      </w:r>
      <w:r w:rsidR="008613E2" w:rsidRPr="008613E2">
        <w:rPr>
          <w:rFonts w:ascii="Times New Roman" w:hAnsi="Times New Roman" w:cs="Times New Roman"/>
          <w:sz w:val="28"/>
          <w:szCs w:val="28"/>
        </w:rPr>
        <w:t>.</w:t>
      </w:r>
    </w:p>
    <w:p w14:paraId="42144BFC" w14:textId="77777777" w:rsidR="00745652" w:rsidRDefault="0074565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C6727F" w14:textId="4A733DBD" w:rsidR="00527110" w:rsidRPr="008613E2" w:rsidRDefault="00B07B86" w:rsidP="001C0C6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НАЗАР</w:t>
      </w:r>
      <w:r w:rsidR="0074565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АУДАРЫҢЫЗ</w:t>
      </w:r>
      <w:r w:rsidR="008613E2" w:rsidRPr="008613E2">
        <w:rPr>
          <w:rFonts w:ascii="Times New Roman" w:hAnsi="Times New Roman" w:cs="Times New Roman"/>
          <w:i/>
          <w:iCs/>
          <w:sz w:val="28"/>
          <w:szCs w:val="28"/>
        </w:rPr>
        <w:t>: батаре</w:t>
      </w:r>
      <w:r>
        <w:rPr>
          <w:rFonts w:ascii="Times New Roman" w:hAnsi="Times New Roman" w:cs="Times New Roman"/>
          <w:i/>
          <w:iCs/>
          <w:sz w:val="28"/>
          <w:szCs w:val="28"/>
        </w:rPr>
        <w:t>яны орнатқаннан кейін</w:t>
      </w:r>
      <w:r w:rsidR="008613E2" w:rsidRPr="008613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90643">
        <w:rPr>
          <w:rFonts w:ascii="Times New Roman" w:hAnsi="Times New Roman" w:cs="Times New Roman"/>
          <w:i/>
          <w:iCs/>
          <w:sz w:val="28"/>
          <w:szCs w:val="28"/>
        </w:rPr>
        <w:t xml:space="preserve">есептегіштің бағдарламалық жасақтама нұсқасы </w:t>
      </w:r>
      <w:r w:rsidR="008613E2" w:rsidRPr="008613E2">
        <w:rPr>
          <w:rFonts w:ascii="Times New Roman" w:hAnsi="Times New Roman" w:cs="Times New Roman"/>
          <w:i/>
          <w:iCs/>
          <w:sz w:val="28"/>
          <w:szCs w:val="28"/>
        </w:rPr>
        <w:t>3 секунд</w:t>
      </w:r>
      <w:r w:rsidR="00B90643">
        <w:rPr>
          <w:rFonts w:ascii="Times New Roman" w:hAnsi="Times New Roman" w:cs="Times New Roman"/>
          <w:i/>
          <w:iCs/>
          <w:sz w:val="28"/>
          <w:szCs w:val="28"/>
        </w:rPr>
        <w:t xml:space="preserve"> бойы көрініп тұрады</w:t>
      </w:r>
      <w:r w:rsidR="008613E2" w:rsidRPr="008613E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B90643">
        <w:rPr>
          <w:rFonts w:ascii="Times New Roman" w:hAnsi="Times New Roman" w:cs="Times New Roman"/>
          <w:i/>
          <w:iCs/>
          <w:sz w:val="28"/>
          <w:szCs w:val="28"/>
        </w:rPr>
        <w:t>Бағдарламалық жасақтама нұсқалары әріптік</w:t>
      </w:r>
      <w:r w:rsidR="008613E2" w:rsidRPr="008613E2">
        <w:rPr>
          <w:rFonts w:ascii="Times New Roman" w:hAnsi="Times New Roman" w:cs="Times New Roman"/>
          <w:i/>
          <w:iCs/>
          <w:sz w:val="28"/>
          <w:szCs w:val="28"/>
        </w:rPr>
        <w:t xml:space="preserve"> символ</w:t>
      </w:r>
      <w:r w:rsidR="00B90643">
        <w:rPr>
          <w:rFonts w:ascii="Times New Roman" w:hAnsi="Times New Roman" w:cs="Times New Roman"/>
          <w:i/>
          <w:iCs/>
          <w:sz w:val="28"/>
          <w:szCs w:val="28"/>
        </w:rPr>
        <w:t>дар түрінде болады</w:t>
      </w:r>
      <w:r w:rsidR="008613E2" w:rsidRPr="008613E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4D9F879" w14:textId="2D1E85F4" w:rsidR="008613E2" w:rsidRDefault="008613E2" w:rsidP="001C0C62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6D68BD" wp14:editId="4DBA247E">
            <wp:extent cx="4963877" cy="211666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89" cy="212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D66D" w14:textId="3B5EFD2A" w:rsidR="00527110" w:rsidRDefault="008613E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3E2">
        <w:rPr>
          <w:rFonts w:ascii="Times New Roman" w:hAnsi="Times New Roman" w:cs="Times New Roman"/>
          <w:sz w:val="28"/>
          <w:szCs w:val="28"/>
        </w:rPr>
        <w:t xml:space="preserve">4. </w:t>
      </w:r>
      <w:r w:rsidR="00B90643">
        <w:rPr>
          <w:rFonts w:ascii="Times New Roman" w:hAnsi="Times New Roman" w:cs="Times New Roman"/>
          <w:sz w:val="28"/>
          <w:szCs w:val="28"/>
        </w:rPr>
        <w:t>Есептегішті баптау үшін баптауға көшіңіз</w:t>
      </w:r>
      <w:r w:rsidRPr="008613E2">
        <w:rPr>
          <w:rFonts w:ascii="Times New Roman" w:hAnsi="Times New Roman" w:cs="Times New Roman"/>
          <w:sz w:val="28"/>
          <w:szCs w:val="28"/>
        </w:rPr>
        <w:t>.</w:t>
      </w:r>
    </w:p>
    <w:p w14:paraId="33F6C00E" w14:textId="1C32A1EB" w:rsidR="008613E2" w:rsidRDefault="008613E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E1AE54" w14:textId="03805E61" w:rsidR="008613E2" w:rsidRPr="008613E2" w:rsidRDefault="00B90643" w:rsidP="008613E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Уақытты қою</w:t>
      </w:r>
    </w:p>
    <w:p w14:paraId="2BE9A84E" w14:textId="27DFB157" w:rsidR="008613E2" w:rsidRPr="008613E2" w:rsidRDefault="008613E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34AD26" wp14:editId="554EFC46">
            <wp:simplePos x="0" y="0"/>
            <wp:positionH relativeFrom="column">
              <wp:posOffset>2117725</wp:posOffset>
            </wp:positionH>
            <wp:positionV relativeFrom="paragraph">
              <wp:posOffset>9525</wp:posOffset>
            </wp:positionV>
            <wp:extent cx="262255" cy="215265"/>
            <wp:effectExtent l="0" t="0" r="4445" b="0"/>
            <wp:wrapTight wrapText="bothSides">
              <wp:wrapPolygon edited="0">
                <wp:start x="0" y="0"/>
                <wp:lineTo x="0" y="19115"/>
                <wp:lineTo x="20397" y="19115"/>
                <wp:lineTo x="2039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3E2">
        <w:rPr>
          <w:rFonts w:ascii="Times New Roman" w:hAnsi="Times New Roman" w:cs="Times New Roman"/>
          <w:sz w:val="28"/>
          <w:szCs w:val="28"/>
        </w:rPr>
        <w:t>1.</w:t>
      </w:r>
      <w:r w:rsidR="00B90643">
        <w:rPr>
          <w:rFonts w:ascii="Times New Roman" w:hAnsi="Times New Roman" w:cs="Times New Roman"/>
          <w:sz w:val="28"/>
          <w:szCs w:val="28"/>
        </w:rPr>
        <w:t xml:space="preserve"> </w:t>
      </w:r>
      <w:r w:rsidRPr="008613E2">
        <w:rPr>
          <w:rFonts w:ascii="Times New Roman" w:hAnsi="Times New Roman" w:cs="Times New Roman"/>
          <w:sz w:val="28"/>
          <w:szCs w:val="28"/>
        </w:rPr>
        <w:t xml:space="preserve">MODE </w:t>
      </w:r>
      <w:r w:rsidR="00B90643">
        <w:rPr>
          <w:rFonts w:ascii="Times New Roman" w:hAnsi="Times New Roman" w:cs="Times New Roman"/>
          <w:sz w:val="28"/>
          <w:szCs w:val="28"/>
        </w:rPr>
        <w:t>батырмасын басыңыз және</w:t>
      </w:r>
      <w:r w:rsidRPr="008613E2">
        <w:rPr>
          <w:rFonts w:ascii="Times New Roman" w:hAnsi="Times New Roman" w:cs="Times New Roman"/>
          <w:sz w:val="28"/>
          <w:szCs w:val="28"/>
        </w:rPr>
        <w:t xml:space="preserve"> </w:t>
      </w:r>
      <w:r w:rsidR="00B90643">
        <w:rPr>
          <w:rFonts w:ascii="Times New Roman" w:hAnsi="Times New Roman" w:cs="Times New Roman"/>
          <w:sz w:val="28"/>
          <w:szCs w:val="28"/>
        </w:rPr>
        <w:t xml:space="preserve">оны </w:t>
      </w:r>
      <w:r w:rsidRPr="008613E2">
        <w:rPr>
          <w:rFonts w:ascii="Times New Roman" w:hAnsi="Times New Roman" w:cs="Times New Roman"/>
          <w:sz w:val="28"/>
          <w:szCs w:val="28"/>
        </w:rPr>
        <w:t>3 секунд</w:t>
      </w:r>
      <w:r w:rsidR="00B90643">
        <w:rPr>
          <w:rFonts w:ascii="Times New Roman" w:hAnsi="Times New Roman" w:cs="Times New Roman"/>
          <w:sz w:val="28"/>
          <w:szCs w:val="28"/>
        </w:rPr>
        <w:t>тан астам ұстап тұрыңыз</w:t>
      </w:r>
      <w:r w:rsidRPr="008613E2">
        <w:rPr>
          <w:rFonts w:ascii="Times New Roman" w:hAnsi="Times New Roman" w:cs="Times New Roman"/>
          <w:sz w:val="28"/>
          <w:szCs w:val="28"/>
        </w:rPr>
        <w:t xml:space="preserve">. </w:t>
      </w:r>
      <w:r w:rsidR="00B90643">
        <w:rPr>
          <w:rFonts w:ascii="Times New Roman" w:hAnsi="Times New Roman" w:cs="Times New Roman"/>
          <w:sz w:val="28"/>
          <w:szCs w:val="28"/>
        </w:rPr>
        <w:t>Тыныштық режиміндегі аспап іске қосылады және</w:t>
      </w:r>
      <w:r w:rsidRPr="008613E2">
        <w:rPr>
          <w:rFonts w:ascii="Times New Roman" w:hAnsi="Times New Roman" w:cs="Times New Roman"/>
          <w:sz w:val="28"/>
          <w:szCs w:val="28"/>
        </w:rPr>
        <w:t xml:space="preserve"> </w:t>
      </w:r>
      <w:r w:rsidR="00B90643">
        <w:rPr>
          <w:rFonts w:ascii="Times New Roman" w:hAnsi="Times New Roman" w:cs="Times New Roman"/>
          <w:sz w:val="28"/>
          <w:szCs w:val="28"/>
        </w:rPr>
        <w:t>БАПТАУЛАР бөліміне көшеді</w:t>
      </w:r>
      <w:r w:rsidRPr="008613E2">
        <w:rPr>
          <w:rFonts w:ascii="Times New Roman" w:hAnsi="Times New Roman" w:cs="Times New Roman"/>
          <w:sz w:val="28"/>
          <w:szCs w:val="28"/>
        </w:rPr>
        <w:t>.</w:t>
      </w:r>
    </w:p>
    <w:p w14:paraId="5D7A7D20" w14:textId="6135A2D0" w:rsidR="008613E2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D8B73A" wp14:editId="4271A389">
            <wp:simplePos x="0" y="0"/>
            <wp:positionH relativeFrom="column">
              <wp:posOffset>-150495</wp:posOffset>
            </wp:positionH>
            <wp:positionV relativeFrom="paragraph">
              <wp:posOffset>652780</wp:posOffset>
            </wp:positionV>
            <wp:extent cx="5760085" cy="1663065"/>
            <wp:effectExtent l="0" t="0" r="0" b="0"/>
            <wp:wrapTight wrapText="bothSides">
              <wp:wrapPolygon edited="0">
                <wp:start x="0" y="0"/>
                <wp:lineTo x="0" y="21278"/>
                <wp:lineTo x="21502" y="21278"/>
                <wp:lineTo x="215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9CBC5A" wp14:editId="61A0DD44">
            <wp:simplePos x="0" y="0"/>
            <wp:positionH relativeFrom="column">
              <wp:posOffset>3745865</wp:posOffset>
            </wp:positionH>
            <wp:positionV relativeFrom="paragraph">
              <wp:posOffset>226695</wp:posOffset>
            </wp:positionV>
            <wp:extent cx="532130" cy="198120"/>
            <wp:effectExtent l="0" t="0" r="1270" b="0"/>
            <wp:wrapTight wrapText="bothSides">
              <wp:wrapPolygon edited="0">
                <wp:start x="0" y="0"/>
                <wp:lineTo x="0" y="18692"/>
                <wp:lineTo x="20878" y="18692"/>
                <wp:lineTo x="2087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2. </w:t>
      </w:r>
      <w:r w:rsidR="00B90643">
        <w:rPr>
          <w:rFonts w:ascii="Times New Roman" w:hAnsi="Times New Roman" w:cs="Times New Roman"/>
          <w:sz w:val="28"/>
          <w:szCs w:val="28"/>
        </w:rPr>
        <w:t xml:space="preserve">Сағаттың форматын таңдаңыз </w:t>
      </w:r>
      <w:r w:rsidR="008613E2" w:rsidRPr="008613E2">
        <w:rPr>
          <w:rFonts w:ascii="Times New Roman" w:hAnsi="Times New Roman" w:cs="Times New Roman"/>
          <w:sz w:val="28"/>
          <w:szCs w:val="28"/>
        </w:rPr>
        <w:t>(</w:t>
      </w:r>
      <w:r w:rsidR="00B90643">
        <w:rPr>
          <w:rFonts w:ascii="Times New Roman" w:hAnsi="Times New Roman" w:cs="Times New Roman"/>
          <w:sz w:val="28"/>
          <w:szCs w:val="28"/>
        </w:rPr>
        <w:t>жыпылықтап тұрады</w:t>
      </w:r>
      <w:r w:rsidR="008613E2" w:rsidRPr="008613E2">
        <w:rPr>
          <w:rFonts w:ascii="Times New Roman" w:hAnsi="Times New Roman" w:cs="Times New Roman"/>
          <w:sz w:val="28"/>
          <w:szCs w:val="28"/>
        </w:rPr>
        <w:t>): 12</w:t>
      </w:r>
      <w:r w:rsidR="00B90643">
        <w:rPr>
          <w:rFonts w:ascii="Times New Roman" w:hAnsi="Times New Roman" w:cs="Times New Roman"/>
          <w:sz w:val="28"/>
          <w:szCs w:val="28"/>
        </w:rPr>
        <w:t xml:space="preserve"> сағаттық немесе</w:t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 24</w:t>
      </w:r>
      <w:r w:rsidR="00B90643">
        <w:rPr>
          <w:rFonts w:ascii="Times New Roman" w:hAnsi="Times New Roman" w:cs="Times New Roman"/>
          <w:sz w:val="28"/>
          <w:szCs w:val="28"/>
        </w:rPr>
        <w:t xml:space="preserve"> сағаттық</w:t>
      </w:r>
      <w:r w:rsidR="008613E2" w:rsidRPr="008613E2">
        <w:rPr>
          <w:rFonts w:ascii="Times New Roman" w:hAnsi="Times New Roman" w:cs="Times New Roman"/>
          <w:sz w:val="28"/>
          <w:szCs w:val="28"/>
        </w:rPr>
        <w:t xml:space="preserve">. </w:t>
      </w:r>
      <w:r w:rsidR="00B90643">
        <w:rPr>
          <w:rFonts w:ascii="Times New Roman" w:hAnsi="Times New Roman" w:cs="Times New Roman"/>
          <w:sz w:val="28"/>
          <w:szCs w:val="28"/>
        </w:rPr>
        <w:t>Уақыт форматының екі нұсқасын ауыстырып қосу үшін оңға</w:t>
      </w:r>
      <w:r w:rsidR="00B90643" w:rsidRPr="008613E2">
        <w:rPr>
          <w:rFonts w:ascii="Times New Roman" w:hAnsi="Times New Roman" w:cs="Times New Roman"/>
          <w:sz w:val="28"/>
          <w:szCs w:val="28"/>
        </w:rPr>
        <w:t>/</w:t>
      </w:r>
      <w:r w:rsidR="00B90643">
        <w:rPr>
          <w:rFonts w:ascii="Times New Roman" w:hAnsi="Times New Roman" w:cs="Times New Roman"/>
          <w:sz w:val="28"/>
          <w:szCs w:val="28"/>
        </w:rPr>
        <w:t>солға</w:t>
      </w:r>
      <w:r w:rsidR="00B90643" w:rsidRPr="008613E2">
        <w:rPr>
          <w:rFonts w:ascii="Times New Roman" w:hAnsi="Times New Roman" w:cs="Times New Roman"/>
          <w:sz w:val="28"/>
          <w:szCs w:val="28"/>
        </w:rPr>
        <w:t xml:space="preserve"> </w:t>
      </w:r>
      <w:r w:rsidR="00B90643">
        <w:rPr>
          <w:rFonts w:ascii="Times New Roman" w:hAnsi="Times New Roman" w:cs="Times New Roman"/>
          <w:sz w:val="28"/>
          <w:szCs w:val="28"/>
        </w:rPr>
        <w:t>нұсқағыштары бар батырмаларды</w:t>
      </w:r>
      <w:r w:rsidR="00B90643" w:rsidRPr="008613E2">
        <w:rPr>
          <w:rFonts w:ascii="Times New Roman" w:hAnsi="Times New Roman" w:cs="Times New Roman"/>
          <w:sz w:val="28"/>
          <w:szCs w:val="28"/>
        </w:rPr>
        <w:t xml:space="preserve"> </w:t>
      </w:r>
      <w:r w:rsidR="00B90643">
        <w:rPr>
          <w:rFonts w:ascii="Times New Roman" w:hAnsi="Times New Roman" w:cs="Times New Roman"/>
          <w:sz w:val="28"/>
          <w:szCs w:val="28"/>
        </w:rPr>
        <w:t>басыңыз</w:t>
      </w:r>
      <w:r w:rsidR="008613E2" w:rsidRPr="008613E2">
        <w:rPr>
          <w:rFonts w:ascii="Times New Roman" w:hAnsi="Times New Roman" w:cs="Times New Roman"/>
          <w:sz w:val="28"/>
          <w:szCs w:val="28"/>
        </w:rPr>
        <w:t>.</w:t>
      </w:r>
    </w:p>
    <w:p w14:paraId="2E8C297A" w14:textId="5489B5B0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8FA97F" wp14:editId="75FBDEB5">
            <wp:simplePos x="0" y="0"/>
            <wp:positionH relativeFrom="column">
              <wp:posOffset>2137655</wp:posOffset>
            </wp:positionH>
            <wp:positionV relativeFrom="paragraph">
              <wp:posOffset>1847410</wp:posOffset>
            </wp:positionV>
            <wp:extent cx="220980" cy="181610"/>
            <wp:effectExtent l="0" t="0" r="7620" b="8890"/>
            <wp:wrapTight wrapText="bothSides">
              <wp:wrapPolygon edited="0">
                <wp:start x="0" y="0"/>
                <wp:lineTo x="0" y="20392"/>
                <wp:lineTo x="20483" y="20392"/>
                <wp:lineTo x="204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CD">
        <w:rPr>
          <w:rFonts w:ascii="Times New Roman" w:hAnsi="Times New Roman" w:cs="Times New Roman"/>
          <w:sz w:val="28"/>
          <w:szCs w:val="28"/>
        </w:rPr>
        <w:t xml:space="preserve">3. </w:t>
      </w:r>
      <w:r w:rsidR="00B90643">
        <w:rPr>
          <w:rFonts w:ascii="Times New Roman" w:hAnsi="Times New Roman" w:cs="Times New Roman"/>
          <w:sz w:val="28"/>
          <w:szCs w:val="28"/>
        </w:rPr>
        <w:t xml:space="preserve">Сағат форматын қабылдау үшін </w:t>
      </w:r>
      <w:r w:rsidR="00A46CA1" w:rsidRPr="00BB29CD">
        <w:rPr>
          <w:rFonts w:ascii="Times New Roman" w:hAnsi="Times New Roman" w:cs="Times New Roman"/>
          <w:sz w:val="28"/>
          <w:szCs w:val="28"/>
        </w:rPr>
        <w:t>MODE</w:t>
      </w:r>
      <w:r w:rsidR="00A46CA1">
        <w:rPr>
          <w:rFonts w:ascii="Times New Roman" w:hAnsi="Times New Roman" w:cs="Times New Roman"/>
          <w:sz w:val="28"/>
          <w:szCs w:val="28"/>
        </w:rPr>
        <w:t xml:space="preserve"> </w:t>
      </w:r>
      <w:r w:rsidR="00B90643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BB29CD">
        <w:rPr>
          <w:rFonts w:ascii="Times New Roman" w:hAnsi="Times New Roman" w:cs="Times New Roman"/>
          <w:sz w:val="28"/>
          <w:szCs w:val="28"/>
        </w:rPr>
        <w:t>.</w:t>
      </w:r>
    </w:p>
    <w:p w14:paraId="59274CAA" w14:textId="312FAA6C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9CD">
        <w:rPr>
          <w:rFonts w:ascii="Times New Roman" w:hAnsi="Times New Roman" w:cs="Times New Roman"/>
          <w:sz w:val="28"/>
          <w:szCs w:val="28"/>
        </w:rPr>
        <w:t xml:space="preserve">4. </w:t>
      </w:r>
      <w:r w:rsidR="000A26B4">
        <w:rPr>
          <w:rFonts w:ascii="Times New Roman" w:hAnsi="Times New Roman" w:cs="Times New Roman"/>
          <w:sz w:val="28"/>
          <w:szCs w:val="28"/>
        </w:rPr>
        <w:t>Есептегіште</w:t>
      </w:r>
      <w:r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сағаттың жыпылықтаған цифрларымен</w:t>
      </w:r>
      <w:r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0A26B4">
        <w:rPr>
          <w:rFonts w:ascii="Times New Roman" w:hAnsi="Times New Roman" w:cs="Times New Roman"/>
          <w:sz w:val="28"/>
          <w:szCs w:val="28"/>
        </w:rPr>
        <w:t>қазіргі уақыт немесе</w:t>
      </w:r>
      <w:r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әдепкі белгіленген уақыт көрсетіледі</w:t>
      </w:r>
      <w:r w:rsidRPr="00BB29CD">
        <w:rPr>
          <w:rFonts w:ascii="Times New Roman" w:hAnsi="Times New Roman" w:cs="Times New Roman"/>
          <w:sz w:val="28"/>
          <w:szCs w:val="28"/>
        </w:rPr>
        <w:t>.</w:t>
      </w:r>
    </w:p>
    <w:p w14:paraId="6B90BEE8" w14:textId="3D602A25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929705" wp14:editId="19BEA44F">
            <wp:simplePos x="0" y="0"/>
            <wp:positionH relativeFrom="column">
              <wp:posOffset>3844290</wp:posOffset>
            </wp:positionH>
            <wp:positionV relativeFrom="paragraph">
              <wp:posOffset>20320</wp:posOffset>
            </wp:positionV>
            <wp:extent cx="532130" cy="198120"/>
            <wp:effectExtent l="0" t="0" r="1270" b="0"/>
            <wp:wrapTight wrapText="bothSides">
              <wp:wrapPolygon edited="0">
                <wp:start x="0" y="0"/>
                <wp:lineTo x="0" y="18692"/>
                <wp:lineTo x="20878" y="18692"/>
                <wp:lineTo x="2087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CD">
        <w:rPr>
          <w:rFonts w:ascii="Times New Roman" w:hAnsi="Times New Roman" w:cs="Times New Roman"/>
          <w:sz w:val="28"/>
          <w:szCs w:val="28"/>
        </w:rPr>
        <w:t xml:space="preserve">5. </w:t>
      </w:r>
      <w:r w:rsidR="0063745A" w:rsidRPr="00BB29CD">
        <w:rPr>
          <w:rFonts w:ascii="Times New Roman" w:hAnsi="Times New Roman" w:cs="Times New Roman"/>
          <w:sz w:val="28"/>
          <w:szCs w:val="28"/>
        </w:rPr>
        <w:t>1:00</w:t>
      </w:r>
      <w:r w:rsidR="0063745A">
        <w:rPr>
          <w:rFonts w:ascii="Times New Roman" w:hAnsi="Times New Roman" w:cs="Times New Roman"/>
          <w:sz w:val="28"/>
          <w:szCs w:val="28"/>
        </w:rPr>
        <w:t>-ден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12:00 </w:t>
      </w:r>
      <w:r w:rsidR="0063745A">
        <w:rPr>
          <w:rFonts w:ascii="Times New Roman" w:hAnsi="Times New Roman" w:cs="Times New Roman"/>
          <w:sz w:val="28"/>
          <w:szCs w:val="28"/>
        </w:rPr>
        <w:t xml:space="preserve">дейін </w:t>
      </w:r>
      <w:r w:rsidR="0063745A" w:rsidRPr="00BB29CD">
        <w:rPr>
          <w:rFonts w:ascii="Times New Roman" w:hAnsi="Times New Roman" w:cs="Times New Roman"/>
          <w:sz w:val="28"/>
          <w:szCs w:val="28"/>
        </w:rPr>
        <w:t>(12</w:t>
      </w:r>
      <w:r w:rsidR="0063745A">
        <w:rPr>
          <w:rFonts w:ascii="Times New Roman" w:hAnsi="Times New Roman" w:cs="Times New Roman"/>
          <w:sz w:val="28"/>
          <w:szCs w:val="28"/>
        </w:rPr>
        <w:t xml:space="preserve"> сағаттық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63745A">
        <w:rPr>
          <w:rFonts w:ascii="Times New Roman" w:hAnsi="Times New Roman" w:cs="Times New Roman"/>
          <w:sz w:val="28"/>
          <w:szCs w:val="28"/>
        </w:rPr>
        <w:t xml:space="preserve"> үшін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) </w:t>
      </w:r>
      <w:r w:rsidR="0063745A">
        <w:rPr>
          <w:rFonts w:ascii="Times New Roman" w:hAnsi="Times New Roman" w:cs="Times New Roman"/>
          <w:sz w:val="28"/>
          <w:szCs w:val="28"/>
        </w:rPr>
        <w:t>немесе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0</w:t>
      </w:r>
      <w:r w:rsidR="0063745A">
        <w:rPr>
          <w:rFonts w:ascii="Times New Roman" w:hAnsi="Times New Roman" w:cs="Times New Roman"/>
          <w:sz w:val="28"/>
          <w:szCs w:val="28"/>
        </w:rPr>
        <w:t>-ден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23</w:t>
      </w:r>
      <w:r w:rsidR="0063745A">
        <w:rPr>
          <w:rFonts w:ascii="Times New Roman" w:hAnsi="Times New Roman" w:cs="Times New Roman"/>
          <w:sz w:val="28"/>
          <w:szCs w:val="28"/>
        </w:rPr>
        <w:t>-ке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 xml:space="preserve">дейін </w:t>
      </w:r>
      <w:r w:rsidR="0063745A" w:rsidRPr="00BB29CD">
        <w:rPr>
          <w:rFonts w:ascii="Times New Roman" w:hAnsi="Times New Roman" w:cs="Times New Roman"/>
          <w:sz w:val="28"/>
          <w:szCs w:val="28"/>
        </w:rPr>
        <w:t>(24</w:t>
      </w:r>
      <w:r w:rsidR="0063745A">
        <w:rPr>
          <w:rFonts w:ascii="Times New Roman" w:hAnsi="Times New Roman" w:cs="Times New Roman"/>
          <w:sz w:val="28"/>
          <w:szCs w:val="28"/>
        </w:rPr>
        <w:t xml:space="preserve"> сағаттық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формат</w:t>
      </w:r>
      <w:r w:rsidR="0063745A">
        <w:rPr>
          <w:rFonts w:ascii="Times New Roman" w:hAnsi="Times New Roman" w:cs="Times New Roman"/>
          <w:sz w:val="28"/>
          <w:szCs w:val="28"/>
        </w:rPr>
        <w:t xml:space="preserve"> үшін</w:t>
      </w:r>
      <w:r w:rsidR="0063745A" w:rsidRPr="00BB29CD">
        <w:rPr>
          <w:rFonts w:ascii="Times New Roman" w:hAnsi="Times New Roman" w:cs="Times New Roman"/>
          <w:sz w:val="28"/>
          <w:szCs w:val="28"/>
        </w:rPr>
        <w:t>)</w:t>
      </w:r>
      <w:r w:rsidR="0063745A">
        <w:rPr>
          <w:rFonts w:ascii="Times New Roman" w:hAnsi="Times New Roman" w:cs="Times New Roman"/>
          <w:sz w:val="28"/>
          <w:szCs w:val="28"/>
        </w:rPr>
        <w:t xml:space="preserve"> жүргізу үшін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оңға</w:t>
      </w:r>
      <w:r w:rsidRPr="00BB29CD">
        <w:rPr>
          <w:rFonts w:ascii="Times New Roman" w:hAnsi="Times New Roman" w:cs="Times New Roman"/>
          <w:sz w:val="28"/>
          <w:szCs w:val="28"/>
        </w:rPr>
        <w:t>/</w:t>
      </w:r>
      <w:r w:rsidR="0063745A">
        <w:rPr>
          <w:rFonts w:ascii="Times New Roman" w:hAnsi="Times New Roman" w:cs="Times New Roman"/>
          <w:sz w:val="28"/>
          <w:szCs w:val="28"/>
        </w:rPr>
        <w:t>солға</w:t>
      </w:r>
      <w:r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BB29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36F2B4" w14:textId="1AB542E2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62FF027" wp14:editId="601FC685">
            <wp:simplePos x="0" y="0"/>
            <wp:positionH relativeFrom="column">
              <wp:posOffset>2187575</wp:posOffset>
            </wp:positionH>
            <wp:positionV relativeFrom="paragraph">
              <wp:posOffset>3386</wp:posOffset>
            </wp:positionV>
            <wp:extent cx="220980" cy="181610"/>
            <wp:effectExtent l="0" t="0" r="7620" b="8890"/>
            <wp:wrapTight wrapText="bothSides">
              <wp:wrapPolygon edited="0">
                <wp:start x="0" y="0"/>
                <wp:lineTo x="0" y="20392"/>
                <wp:lineTo x="20483" y="20392"/>
                <wp:lineTo x="20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CD">
        <w:rPr>
          <w:rFonts w:ascii="Times New Roman" w:hAnsi="Times New Roman" w:cs="Times New Roman"/>
          <w:sz w:val="28"/>
          <w:szCs w:val="28"/>
        </w:rPr>
        <w:t xml:space="preserve">6. </w:t>
      </w:r>
      <w:r w:rsidR="0063745A">
        <w:rPr>
          <w:rFonts w:ascii="Times New Roman" w:hAnsi="Times New Roman" w:cs="Times New Roman"/>
          <w:sz w:val="28"/>
          <w:szCs w:val="28"/>
        </w:rPr>
        <w:t xml:space="preserve">Таңдалған сағат көрінісін қабылдау үшін </w:t>
      </w:r>
      <w:r w:rsidRPr="00BB29CD">
        <w:rPr>
          <w:rFonts w:ascii="Times New Roman" w:hAnsi="Times New Roman" w:cs="Times New Roman"/>
          <w:sz w:val="28"/>
          <w:szCs w:val="28"/>
        </w:rPr>
        <w:t>MODE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BB29CD">
        <w:rPr>
          <w:rFonts w:ascii="Times New Roman" w:hAnsi="Times New Roman" w:cs="Times New Roman"/>
          <w:sz w:val="28"/>
          <w:szCs w:val="28"/>
        </w:rPr>
        <w:t>.</w:t>
      </w:r>
    </w:p>
    <w:p w14:paraId="705C8B08" w14:textId="1460DB63" w:rsidR="00BB29CD" w:rsidRDefault="000F5A0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181E0CB" wp14:editId="623C1148">
            <wp:simplePos x="0" y="0"/>
            <wp:positionH relativeFrom="column">
              <wp:posOffset>2103120</wp:posOffset>
            </wp:positionH>
            <wp:positionV relativeFrom="paragraph">
              <wp:posOffset>220980</wp:posOffset>
            </wp:positionV>
            <wp:extent cx="532130" cy="198120"/>
            <wp:effectExtent l="0" t="0" r="1270" b="0"/>
            <wp:wrapTight wrapText="bothSides">
              <wp:wrapPolygon edited="0">
                <wp:start x="0" y="0"/>
                <wp:lineTo x="0" y="18692"/>
                <wp:lineTo x="20878" y="18692"/>
                <wp:lineTo x="2087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9CD" w:rsidRPr="00BB29CD">
        <w:rPr>
          <w:rFonts w:ascii="Times New Roman" w:hAnsi="Times New Roman" w:cs="Times New Roman"/>
          <w:sz w:val="28"/>
          <w:szCs w:val="28"/>
        </w:rPr>
        <w:t xml:space="preserve">7. </w:t>
      </w:r>
      <w:r w:rsidR="0063745A">
        <w:rPr>
          <w:rFonts w:ascii="Times New Roman" w:hAnsi="Times New Roman" w:cs="Times New Roman"/>
          <w:sz w:val="28"/>
          <w:szCs w:val="28"/>
        </w:rPr>
        <w:t>Одан кейін</w:t>
      </w:r>
      <w:r w:rsidR="00BB29CD" w:rsidRPr="00BB29C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3745A">
        <w:rPr>
          <w:rFonts w:ascii="Times New Roman" w:hAnsi="Times New Roman" w:cs="Times New Roman"/>
          <w:sz w:val="28"/>
          <w:szCs w:val="28"/>
        </w:rPr>
        <w:t>тарды</w:t>
      </w:r>
      <w:r w:rsidR="00BB29CD" w:rsidRPr="00BB29CD">
        <w:rPr>
          <w:rFonts w:ascii="Times New Roman" w:hAnsi="Times New Roman" w:cs="Times New Roman"/>
          <w:sz w:val="28"/>
          <w:szCs w:val="28"/>
        </w:rPr>
        <w:t xml:space="preserve"> (</w:t>
      </w:r>
      <w:r w:rsidR="0063745A">
        <w:rPr>
          <w:rFonts w:ascii="Times New Roman" w:hAnsi="Times New Roman" w:cs="Times New Roman"/>
          <w:sz w:val="28"/>
          <w:szCs w:val="28"/>
        </w:rPr>
        <w:t>жыпылықтаған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9CD" w:rsidRPr="00BB29CD">
        <w:rPr>
          <w:rFonts w:ascii="Times New Roman" w:hAnsi="Times New Roman" w:cs="Times New Roman"/>
          <w:sz w:val="28"/>
          <w:szCs w:val="28"/>
        </w:rPr>
        <w:t>цифр</w:t>
      </w:r>
      <w:r w:rsidR="0063745A">
        <w:rPr>
          <w:rFonts w:ascii="Times New Roman" w:hAnsi="Times New Roman" w:cs="Times New Roman"/>
          <w:sz w:val="28"/>
          <w:szCs w:val="28"/>
        </w:rPr>
        <w:t>лар</w:t>
      </w:r>
      <w:r w:rsidR="00BB29CD" w:rsidRPr="00BB29CD">
        <w:rPr>
          <w:rFonts w:ascii="Times New Roman" w:hAnsi="Times New Roman" w:cs="Times New Roman"/>
          <w:sz w:val="28"/>
          <w:szCs w:val="28"/>
        </w:rPr>
        <w:t>)</w:t>
      </w:r>
      <w:r w:rsidR="0063745A">
        <w:rPr>
          <w:rFonts w:ascii="Times New Roman" w:hAnsi="Times New Roman" w:cs="Times New Roman"/>
          <w:sz w:val="28"/>
          <w:szCs w:val="28"/>
        </w:rPr>
        <w:t xml:space="preserve"> орнатыңыз</w:t>
      </w:r>
      <w:r w:rsidR="00BB29CD" w:rsidRPr="00BB29CD">
        <w:rPr>
          <w:rFonts w:ascii="Times New Roman" w:hAnsi="Times New Roman" w:cs="Times New Roman"/>
          <w:sz w:val="28"/>
          <w:szCs w:val="28"/>
        </w:rPr>
        <w:t>. 00</w:t>
      </w:r>
      <w:r w:rsidR="0063745A">
        <w:rPr>
          <w:rFonts w:ascii="Times New Roman" w:hAnsi="Times New Roman" w:cs="Times New Roman"/>
          <w:sz w:val="28"/>
          <w:szCs w:val="28"/>
        </w:rPr>
        <w:t>-ден</w:t>
      </w:r>
      <w:r w:rsidR="00BB29CD" w:rsidRPr="00BB29CD">
        <w:rPr>
          <w:rFonts w:ascii="Times New Roman" w:hAnsi="Times New Roman" w:cs="Times New Roman"/>
          <w:sz w:val="28"/>
          <w:szCs w:val="28"/>
        </w:rPr>
        <w:t xml:space="preserve"> 59 минут</w:t>
      </w:r>
      <w:r w:rsidR="0063745A">
        <w:rPr>
          <w:rFonts w:ascii="Times New Roman" w:hAnsi="Times New Roman" w:cs="Times New Roman"/>
          <w:sz w:val="28"/>
          <w:szCs w:val="28"/>
        </w:rPr>
        <w:t>қа дейін жүргізу үшін оңға</w:t>
      </w:r>
      <w:r w:rsidR="0063745A" w:rsidRPr="00BB29CD">
        <w:rPr>
          <w:rFonts w:ascii="Times New Roman" w:hAnsi="Times New Roman" w:cs="Times New Roman"/>
          <w:sz w:val="28"/>
          <w:szCs w:val="28"/>
        </w:rPr>
        <w:t>/</w:t>
      </w:r>
      <w:r w:rsidR="0063745A">
        <w:rPr>
          <w:rFonts w:ascii="Times New Roman" w:hAnsi="Times New Roman" w:cs="Times New Roman"/>
          <w:sz w:val="28"/>
          <w:szCs w:val="28"/>
        </w:rPr>
        <w:t>солға</w:t>
      </w:r>
      <w:r w:rsidR="0063745A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="00BB29CD" w:rsidRPr="00BB29CD">
        <w:rPr>
          <w:rFonts w:ascii="Times New Roman" w:hAnsi="Times New Roman" w:cs="Times New Roman"/>
          <w:sz w:val="28"/>
          <w:szCs w:val="28"/>
        </w:rPr>
        <w:t>.</w:t>
      </w:r>
    </w:p>
    <w:p w14:paraId="3F403338" w14:textId="366BD7A1" w:rsidR="000F5A02" w:rsidRDefault="000F5A02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DA65061" wp14:editId="7C2B46D2">
            <wp:simplePos x="0" y="0"/>
            <wp:positionH relativeFrom="column">
              <wp:posOffset>-157692</wp:posOffset>
            </wp:positionH>
            <wp:positionV relativeFrom="paragraph">
              <wp:posOffset>9949</wp:posOffset>
            </wp:positionV>
            <wp:extent cx="3073400" cy="1644685"/>
            <wp:effectExtent l="0" t="0" r="0" b="0"/>
            <wp:wrapTight wrapText="bothSides">
              <wp:wrapPolygon edited="0">
                <wp:start x="0" y="0"/>
                <wp:lineTo x="0" y="21266"/>
                <wp:lineTo x="21421" y="21266"/>
                <wp:lineTo x="214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6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283A" w14:textId="77777777" w:rsidR="00BB29CD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5858B" w14:textId="77777777" w:rsidR="00BB29CD" w:rsidRPr="008613E2" w:rsidRDefault="00BB29CD" w:rsidP="0086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45F86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2" w:name="2175220312"/>
      <w:bookmarkEnd w:id="2"/>
    </w:p>
    <w:p w14:paraId="4DA3E6E9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2B614BB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FEC01BD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EA747B4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9BB44F6" w14:textId="77777777" w:rsidR="000F5A02" w:rsidRDefault="000F5A0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F5C787C" w14:textId="59031D59" w:rsidR="000F5A02" w:rsidRDefault="000F5A0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C39A96" wp14:editId="16A77F17">
            <wp:simplePos x="0" y="0"/>
            <wp:positionH relativeFrom="column">
              <wp:posOffset>2167043</wp:posOffset>
            </wp:positionH>
            <wp:positionV relativeFrom="paragraph">
              <wp:posOffset>3810</wp:posOffset>
            </wp:positionV>
            <wp:extent cx="220980" cy="181610"/>
            <wp:effectExtent l="0" t="0" r="7620" b="8890"/>
            <wp:wrapTight wrapText="bothSides">
              <wp:wrapPolygon edited="0">
                <wp:start x="0" y="0"/>
                <wp:lineTo x="0" y="20392"/>
                <wp:lineTo x="20483" y="20392"/>
                <wp:lineTo x="2048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A02">
        <w:rPr>
          <w:rFonts w:ascii="Times New Roman" w:hAnsi="Times New Roman"/>
          <w:bCs/>
          <w:color w:val="000000"/>
          <w:sz w:val="28"/>
          <w:szCs w:val="28"/>
        </w:rPr>
        <w:t xml:space="preserve">8. </w:t>
      </w:r>
      <w:r w:rsidR="0063745A">
        <w:rPr>
          <w:rFonts w:ascii="Times New Roman" w:hAnsi="Times New Roman" w:cs="Times New Roman"/>
          <w:sz w:val="28"/>
          <w:szCs w:val="28"/>
        </w:rPr>
        <w:t>Таңдалған</w:t>
      </w:r>
      <w:r w:rsidR="00745652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>минут</w:t>
      </w:r>
      <w:r w:rsidR="00745652">
        <w:rPr>
          <w:rFonts w:ascii="Times New Roman" w:hAnsi="Times New Roman" w:cs="Times New Roman"/>
          <w:sz w:val="28"/>
          <w:szCs w:val="28"/>
        </w:rPr>
        <w:t xml:space="preserve"> </w:t>
      </w:r>
      <w:r w:rsidR="0063745A">
        <w:rPr>
          <w:rFonts w:ascii="Times New Roman" w:hAnsi="Times New Roman" w:cs="Times New Roman"/>
          <w:sz w:val="28"/>
          <w:szCs w:val="28"/>
        </w:rPr>
        <w:t xml:space="preserve">  көрінісін қабылдау үшін </w:t>
      </w:r>
      <w:r w:rsidR="0063745A" w:rsidRPr="00BB29CD">
        <w:rPr>
          <w:rFonts w:ascii="Times New Roman" w:hAnsi="Times New Roman" w:cs="Times New Roman"/>
          <w:sz w:val="28"/>
          <w:szCs w:val="28"/>
        </w:rPr>
        <w:t>MODE</w:t>
      </w:r>
      <w:r w:rsidR="0063745A">
        <w:rPr>
          <w:rFonts w:ascii="Times New Roman" w:hAnsi="Times New Roman" w:cs="Times New Roman"/>
          <w:sz w:val="28"/>
          <w:szCs w:val="28"/>
        </w:rPr>
        <w:t xml:space="preserve"> батырмасын басыңыз</w:t>
      </w:r>
      <w:r w:rsidRPr="000F5A0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B8E673F" w14:textId="511BD6D8" w:rsidR="00356892" w:rsidRDefault="0035689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632C0A1" w14:textId="502E7128" w:rsidR="00356892" w:rsidRPr="00356892" w:rsidRDefault="0063745A" w:rsidP="0035689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Күн</w:t>
      </w:r>
      <w:r w:rsidR="00356892" w:rsidRPr="00356892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формат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ын орнату</w:t>
      </w:r>
    </w:p>
    <w:p w14:paraId="2414B2B0" w14:textId="341B5AAE" w:rsidR="00356892" w:rsidRP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63745A">
        <w:rPr>
          <w:rFonts w:ascii="Times New Roman" w:hAnsi="Times New Roman"/>
          <w:bCs/>
          <w:color w:val="000000"/>
          <w:sz w:val="28"/>
          <w:szCs w:val="28"/>
        </w:rPr>
        <w:t>Одан кейін күн форматын орнатыңыз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3745A">
        <w:rPr>
          <w:rFonts w:ascii="Times New Roman" w:hAnsi="Times New Roman"/>
          <w:bCs/>
          <w:color w:val="000000"/>
          <w:sz w:val="28"/>
          <w:szCs w:val="28"/>
        </w:rPr>
        <w:t>Бейнеленуі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: 1-31 2010 </w:t>
      </w:r>
      <w:r w:rsidR="0063745A"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 31.01.2010.</w:t>
      </w:r>
    </w:p>
    <w:p w14:paraId="4917C761" w14:textId="378585F6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Сіз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күннің көрсетілуін КК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АА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АА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-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КК форматында таңдай аласыз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КК</w:t>
      </w:r>
      <w:r w:rsidR="00BF681E" w:rsidRPr="00356892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АА</w:t>
      </w:r>
      <w:r w:rsidR="00BF681E" w:rsidRPr="0035689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="00BF681E" w:rsidRPr="0035689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>АА</w:t>
      </w:r>
      <w:r w:rsidR="00BF681E" w:rsidRPr="00356892">
        <w:rPr>
          <w:rFonts w:ascii="Times New Roman" w:hAnsi="Times New Roman"/>
          <w:bCs/>
          <w:color w:val="000000"/>
          <w:sz w:val="28"/>
          <w:szCs w:val="28"/>
        </w:rPr>
        <w:t>-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 xml:space="preserve">КК арасында ауысу үшін </w:t>
      </w:r>
      <w:r w:rsidR="00BF681E">
        <w:rPr>
          <w:rFonts w:ascii="Times New Roman" w:hAnsi="Times New Roman" w:cs="Times New Roman"/>
          <w:sz w:val="28"/>
          <w:szCs w:val="28"/>
        </w:rPr>
        <w:t>оңға</w:t>
      </w:r>
      <w:r w:rsidR="00BF681E" w:rsidRPr="00BB29CD">
        <w:rPr>
          <w:rFonts w:ascii="Times New Roman" w:hAnsi="Times New Roman" w:cs="Times New Roman"/>
          <w:sz w:val="28"/>
          <w:szCs w:val="28"/>
        </w:rPr>
        <w:t>/</w:t>
      </w:r>
      <w:r w:rsidR="00BF681E">
        <w:rPr>
          <w:rFonts w:ascii="Times New Roman" w:hAnsi="Times New Roman" w:cs="Times New Roman"/>
          <w:sz w:val="28"/>
          <w:szCs w:val="28"/>
        </w:rPr>
        <w:t>солға</w:t>
      </w:r>
      <w:r w:rsidR="00BF681E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BF681E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DC79413" w14:textId="75B73D77" w:rsidR="00356892" w:rsidRP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1019DCA" wp14:editId="770343C7">
            <wp:simplePos x="0" y="0"/>
            <wp:positionH relativeFrom="column">
              <wp:posOffset>-73025</wp:posOffset>
            </wp:positionH>
            <wp:positionV relativeFrom="paragraph">
              <wp:posOffset>138430</wp:posOffset>
            </wp:positionV>
            <wp:extent cx="290385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397" y="21303"/>
                <wp:lineTo x="2139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6A544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7DCB1F0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0C19263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B2B7159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14BD412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C9EF380" w14:textId="77777777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9AE3772" w14:textId="534C1198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84BC811" w14:textId="77777777" w:rsidR="000C13E7" w:rsidRDefault="000C13E7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40DF928" w14:textId="7FF3736F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3. </w:t>
      </w:r>
      <w:r w:rsidR="00DD4B4A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BF681E">
        <w:rPr>
          <w:rFonts w:ascii="Times New Roman" w:hAnsi="Times New Roman"/>
          <w:bCs/>
          <w:color w:val="000000"/>
          <w:sz w:val="28"/>
          <w:szCs w:val="28"/>
        </w:rPr>
        <w:t xml:space="preserve">өрсетілетін </w:t>
      </w:r>
      <w:r w:rsidR="00DD4B4A">
        <w:rPr>
          <w:rFonts w:ascii="Times New Roman" w:hAnsi="Times New Roman"/>
          <w:bCs/>
          <w:color w:val="000000"/>
          <w:sz w:val="28"/>
          <w:szCs w:val="28"/>
        </w:rPr>
        <w:t xml:space="preserve">күн форматын қабылдау үшін 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MODE</w:t>
      </w:r>
      <w:r w:rsidR="00DD4B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D4B4A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207FBBF" w14:textId="00AB0BC3" w:rsidR="00356892" w:rsidRDefault="00356892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DD4B4A">
        <w:rPr>
          <w:rFonts w:ascii="Times New Roman" w:hAnsi="Times New Roman"/>
          <w:bCs/>
          <w:color w:val="000000"/>
          <w:sz w:val="28"/>
          <w:szCs w:val="28"/>
        </w:rPr>
        <w:t>Жыл жыпылықтап тұруы тиіс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DD4B4A">
        <w:rPr>
          <w:rFonts w:ascii="Times New Roman" w:hAnsi="Times New Roman"/>
          <w:bCs/>
          <w:color w:val="000000"/>
          <w:sz w:val="28"/>
          <w:szCs w:val="28"/>
        </w:rPr>
        <w:t xml:space="preserve">Қазіргі жылды таңдау үшін </w:t>
      </w:r>
      <w:r w:rsidR="00DD4B4A">
        <w:rPr>
          <w:rFonts w:ascii="Times New Roman" w:hAnsi="Times New Roman" w:cs="Times New Roman"/>
          <w:sz w:val="28"/>
          <w:szCs w:val="28"/>
        </w:rPr>
        <w:t>оңға</w:t>
      </w:r>
      <w:r w:rsidR="00DD4B4A" w:rsidRPr="00BB29CD">
        <w:rPr>
          <w:rFonts w:ascii="Times New Roman" w:hAnsi="Times New Roman" w:cs="Times New Roman"/>
          <w:sz w:val="28"/>
          <w:szCs w:val="28"/>
        </w:rPr>
        <w:t>/</w:t>
      </w:r>
      <w:r w:rsidR="00DD4B4A">
        <w:rPr>
          <w:rFonts w:ascii="Times New Roman" w:hAnsi="Times New Roman" w:cs="Times New Roman"/>
          <w:sz w:val="28"/>
          <w:szCs w:val="28"/>
        </w:rPr>
        <w:t>солға</w:t>
      </w:r>
      <w:r w:rsidR="00DD4B4A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DD4B4A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35689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E513FE3" w14:textId="19F7D3A1" w:rsidR="00BC208B" w:rsidRPr="000F5A02" w:rsidRDefault="00BC208B" w:rsidP="0035689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4B6BAB" wp14:editId="6A9BB319">
            <wp:extent cx="2971800" cy="17156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92" cy="17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C597" w14:textId="3446DB2D" w:rsidR="000F5A02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5.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Көрсетілетін жылды қабылдау үшін </w:t>
      </w:r>
      <w:r w:rsidR="00967A97" w:rsidRPr="00356892">
        <w:rPr>
          <w:rFonts w:ascii="Times New Roman" w:hAnsi="Times New Roman"/>
          <w:bCs/>
          <w:color w:val="000000"/>
          <w:sz w:val="28"/>
          <w:szCs w:val="28"/>
        </w:rPr>
        <w:t>MODE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67A97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4211E73" w14:textId="2DD9B0EA" w:rsid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6.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>Айы жыпылықтап тұруы тиіс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. 12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>айды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 (1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>-ден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 12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>-ге дейін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 жүргізу үшін </w:t>
      </w:r>
      <w:r w:rsidR="00967A97">
        <w:rPr>
          <w:rFonts w:ascii="Times New Roman" w:hAnsi="Times New Roman" w:cs="Times New Roman"/>
          <w:sz w:val="28"/>
          <w:szCs w:val="28"/>
        </w:rPr>
        <w:t>оңға</w:t>
      </w:r>
      <w:r w:rsidR="00967A97" w:rsidRPr="00BB29CD">
        <w:rPr>
          <w:rFonts w:ascii="Times New Roman" w:hAnsi="Times New Roman" w:cs="Times New Roman"/>
          <w:sz w:val="28"/>
          <w:szCs w:val="28"/>
        </w:rPr>
        <w:t>/</w:t>
      </w:r>
      <w:r w:rsidR="00967A97">
        <w:rPr>
          <w:rFonts w:ascii="Times New Roman" w:hAnsi="Times New Roman" w:cs="Times New Roman"/>
          <w:sz w:val="28"/>
          <w:szCs w:val="28"/>
        </w:rPr>
        <w:t>солға</w:t>
      </w:r>
      <w:r w:rsidR="00967A97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967A97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C668EA9" w14:textId="04ABFF46" w:rsidR="00BC208B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8F0811" wp14:editId="030BE0CE">
            <wp:extent cx="5143500" cy="16086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21" cy="16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E1D1" w14:textId="476DBD3B" w:rsidR="00BC208B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7.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Көрсетілетін айды қабылдау үшін </w:t>
      </w:r>
      <w:r w:rsidR="00967A97" w:rsidRPr="00356892">
        <w:rPr>
          <w:rFonts w:ascii="Times New Roman" w:hAnsi="Times New Roman"/>
          <w:bCs/>
          <w:color w:val="000000"/>
          <w:sz w:val="28"/>
          <w:szCs w:val="28"/>
        </w:rPr>
        <w:t>MODE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67A97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2BC70B9" w14:textId="5B8B0B39" w:rsidR="00BC208B" w:rsidRP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8.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>Күні жыпылықтап тұруы тиіс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Ай күндерін жүргізу үшін </w:t>
      </w:r>
      <w:r w:rsidR="00967A97">
        <w:rPr>
          <w:rFonts w:ascii="Times New Roman" w:hAnsi="Times New Roman" w:cs="Times New Roman"/>
          <w:sz w:val="28"/>
          <w:szCs w:val="28"/>
        </w:rPr>
        <w:t>оңға</w:t>
      </w:r>
      <w:r w:rsidR="00967A97" w:rsidRPr="00BB29CD">
        <w:rPr>
          <w:rFonts w:ascii="Times New Roman" w:hAnsi="Times New Roman" w:cs="Times New Roman"/>
          <w:sz w:val="28"/>
          <w:szCs w:val="28"/>
        </w:rPr>
        <w:t>/</w:t>
      </w:r>
      <w:r w:rsidR="00967A97">
        <w:rPr>
          <w:rFonts w:ascii="Times New Roman" w:hAnsi="Times New Roman" w:cs="Times New Roman"/>
          <w:sz w:val="28"/>
          <w:szCs w:val="28"/>
        </w:rPr>
        <w:t>солға</w:t>
      </w:r>
      <w:r w:rsidR="00967A97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967A97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E64B871" w14:textId="372A9D7D" w:rsidR="00BC208B" w:rsidRDefault="00BC208B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208B">
        <w:rPr>
          <w:rFonts w:ascii="Times New Roman" w:hAnsi="Times New Roman"/>
          <w:bCs/>
          <w:color w:val="000000"/>
          <w:sz w:val="28"/>
          <w:szCs w:val="28"/>
        </w:rPr>
        <w:t xml:space="preserve">9. 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Көрсетілетін күнді қабылдау үшін </w:t>
      </w:r>
      <w:r w:rsidR="00967A97" w:rsidRPr="00356892">
        <w:rPr>
          <w:rFonts w:ascii="Times New Roman" w:hAnsi="Times New Roman"/>
          <w:bCs/>
          <w:color w:val="000000"/>
          <w:sz w:val="28"/>
          <w:szCs w:val="28"/>
        </w:rPr>
        <w:t>MODE</w:t>
      </w:r>
      <w:r w:rsidR="00967A9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67A97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BC208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85FB1DA" w14:textId="77777777" w:rsidR="00125B23" w:rsidRPr="00BC208B" w:rsidRDefault="00125B23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358BFD3" w14:textId="2478EBE2" w:rsidR="00125B23" w:rsidRPr="00125B23" w:rsidRDefault="00967A97" w:rsidP="00125B23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Дыбыстық сигналды қосу</w:t>
      </w:r>
      <w:r w:rsidR="00125B23" w:rsidRPr="00125B23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/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өшіру</w:t>
      </w:r>
    </w:p>
    <w:p w14:paraId="609F70D6" w14:textId="7A26868C" w:rsidR="00BC208B" w:rsidRDefault="00125B23" w:rsidP="00125B2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25B23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 xml:space="preserve">Дыбыстық сигналды қосу мен өшіру арасында жылжыту үшін </w:t>
      </w:r>
      <w:r w:rsidR="0018772F">
        <w:rPr>
          <w:rFonts w:ascii="Times New Roman" w:hAnsi="Times New Roman" w:cs="Times New Roman"/>
          <w:sz w:val="28"/>
          <w:szCs w:val="28"/>
        </w:rPr>
        <w:t>оңға</w:t>
      </w:r>
      <w:r w:rsidR="0018772F" w:rsidRPr="00BB29CD">
        <w:rPr>
          <w:rFonts w:ascii="Times New Roman" w:hAnsi="Times New Roman" w:cs="Times New Roman"/>
          <w:sz w:val="28"/>
          <w:szCs w:val="28"/>
        </w:rPr>
        <w:t>/</w:t>
      </w:r>
      <w:r w:rsidR="0018772F">
        <w:rPr>
          <w:rFonts w:ascii="Times New Roman" w:hAnsi="Times New Roman" w:cs="Times New Roman"/>
          <w:sz w:val="28"/>
          <w:szCs w:val="28"/>
        </w:rPr>
        <w:t>солға</w:t>
      </w:r>
      <w:r w:rsidR="0018772F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18772F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125B23">
        <w:rPr>
          <w:rFonts w:ascii="Times New Roman" w:hAnsi="Times New Roman"/>
          <w:bCs/>
          <w:color w:val="000000"/>
          <w:sz w:val="28"/>
          <w:szCs w:val="28"/>
        </w:rPr>
        <w:t xml:space="preserve"> (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>жыпылықтап тұруы тиіс</w:t>
      </w:r>
      <w:r w:rsidRPr="00125B23">
        <w:rPr>
          <w:rFonts w:ascii="Times New Roman" w:hAnsi="Times New Roman"/>
          <w:bCs/>
          <w:color w:val="000000"/>
          <w:sz w:val="28"/>
          <w:szCs w:val="28"/>
        </w:rPr>
        <w:t>).</w:t>
      </w:r>
    </w:p>
    <w:p w14:paraId="314D35A9" w14:textId="45F7A1F6" w:rsidR="00125B23" w:rsidRPr="00125B23" w:rsidRDefault="00125B23" w:rsidP="00125B2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B27C3BC" wp14:editId="270F84CE">
            <wp:extent cx="3036921" cy="1710266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77" cy="17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7D03" w14:textId="168E5567" w:rsidR="00125B23" w:rsidRDefault="00125B23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25B23">
        <w:rPr>
          <w:rFonts w:ascii="Times New Roman" w:hAnsi="Times New Roman"/>
          <w:bCs/>
          <w:color w:val="000000"/>
          <w:sz w:val="28"/>
          <w:szCs w:val="28"/>
        </w:rPr>
        <w:t xml:space="preserve">2. ON 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Pr="00125B23">
        <w:rPr>
          <w:rFonts w:ascii="Times New Roman" w:hAnsi="Times New Roman"/>
          <w:bCs/>
          <w:color w:val="000000"/>
          <w:sz w:val="28"/>
          <w:szCs w:val="28"/>
        </w:rPr>
        <w:t xml:space="preserve"> OFF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 xml:space="preserve"> мәні көрсетілуін қабылдау үшін </w:t>
      </w:r>
      <w:r w:rsidR="0018772F" w:rsidRPr="00356892">
        <w:rPr>
          <w:rFonts w:ascii="Times New Roman" w:hAnsi="Times New Roman"/>
          <w:bCs/>
          <w:color w:val="000000"/>
          <w:sz w:val="28"/>
          <w:szCs w:val="28"/>
        </w:rPr>
        <w:t>MODE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8772F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125B2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9912A86" w14:textId="77777777" w:rsidR="00190EB0" w:rsidRDefault="00190EB0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1DB44A6" w14:textId="6C7B61DF" w:rsidR="00190EB0" w:rsidRPr="00190EB0" w:rsidRDefault="00665784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Жылжуды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 xml:space="preserve"> баптау</w:t>
      </w:r>
      <w:r w:rsidR="00190EB0" w:rsidRPr="00190EB0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 xml:space="preserve">қандағы </w:t>
      </w:r>
      <w:r w:rsidR="00190EB0" w:rsidRPr="00190EB0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18772F">
        <w:rPr>
          <w:rFonts w:ascii="Times New Roman" w:hAnsi="Times New Roman"/>
          <w:bCs/>
          <w:color w:val="000000"/>
          <w:sz w:val="28"/>
          <w:szCs w:val="28"/>
        </w:rPr>
        <w:t xml:space="preserve"> бойынша нәтиже</w:t>
      </w:r>
    </w:p>
    <w:p w14:paraId="03E5763D" w14:textId="043E38C7" w:rsidR="00190EB0" w:rsidRPr="00190EB0" w:rsidRDefault="00190EB0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0EB0">
        <w:rPr>
          <w:rFonts w:ascii="Times New Roman" w:hAnsi="Times New Roman"/>
          <w:bCs/>
          <w:color w:val="000000"/>
          <w:sz w:val="28"/>
          <w:szCs w:val="28"/>
        </w:rPr>
        <w:t xml:space="preserve">1. мг/дл </w:t>
      </w:r>
      <w:r w:rsidR="00665784">
        <w:rPr>
          <w:rFonts w:ascii="Times New Roman" w:hAnsi="Times New Roman"/>
          <w:bCs/>
          <w:color w:val="000000"/>
          <w:sz w:val="28"/>
          <w:szCs w:val="28"/>
        </w:rPr>
        <w:t>өлшегіштері үшін</w:t>
      </w:r>
      <w:r w:rsidRPr="00190EB0">
        <w:rPr>
          <w:rFonts w:ascii="Times New Roman" w:hAnsi="Times New Roman"/>
          <w:bCs/>
          <w:color w:val="000000"/>
          <w:sz w:val="28"/>
          <w:szCs w:val="28"/>
        </w:rPr>
        <w:t>, -0,95</w:t>
      </w:r>
      <w:r w:rsidR="00665784">
        <w:rPr>
          <w:rFonts w:ascii="Times New Roman" w:hAnsi="Times New Roman"/>
          <w:bCs/>
          <w:color w:val="000000"/>
          <w:sz w:val="28"/>
          <w:szCs w:val="28"/>
        </w:rPr>
        <w:t>-тен</w:t>
      </w:r>
      <w:r w:rsidRPr="00190EB0">
        <w:rPr>
          <w:rFonts w:ascii="Times New Roman" w:hAnsi="Times New Roman"/>
          <w:bCs/>
          <w:color w:val="000000"/>
          <w:sz w:val="28"/>
          <w:szCs w:val="28"/>
        </w:rPr>
        <w:t xml:space="preserve"> 0,95 мг/дл </w:t>
      </w:r>
      <w:r w:rsidR="00665784">
        <w:rPr>
          <w:rFonts w:ascii="Times New Roman" w:hAnsi="Times New Roman"/>
          <w:bCs/>
          <w:color w:val="000000"/>
          <w:sz w:val="28"/>
          <w:szCs w:val="28"/>
        </w:rPr>
        <w:t>дейін</w:t>
      </w:r>
      <w:r w:rsidRPr="00190EB0">
        <w:rPr>
          <w:rFonts w:ascii="Times New Roman" w:hAnsi="Times New Roman"/>
          <w:bCs/>
          <w:color w:val="000000"/>
          <w:sz w:val="28"/>
          <w:szCs w:val="28"/>
        </w:rPr>
        <w:t xml:space="preserve"> 0,05 мг/дл</w:t>
      </w:r>
      <w:r w:rsidR="00665784">
        <w:rPr>
          <w:rFonts w:ascii="Times New Roman" w:hAnsi="Times New Roman"/>
          <w:bCs/>
          <w:color w:val="000000"/>
          <w:sz w:val="28"/>
          <w:szCs w:val="28"/>
        </w:rPr>
        <w:t xml:space="preserve"> қадаммен жылжуды орнату үшін</w:t>
      </w:r>
      <w:r w:rsidR="00665784" w:rsidRPr="00665784">
        <w:rPr>
          <w:rFonts w:ascii="Times New Roman" w:hAnsi="Times New Roman" w:cs="Times New Roman"/>
          <w:sz w:val="28"/>
          <w:szCs w:val="28"/>
        </w:rPr>
        <w:t xml:space="preserve"> </w:t>
      </w:r>
      <w:r w:rsidR="00665784">
        <w:rPr>
          <w:rFonts w:ascii="Times New Roman" w:hAnsi="Times New Roman" w:cs="Times New Roman"/>
          <w:sz w:val="28"/>
          <w:szCs w:val="28"/>
        </w:rPr>
        <w:t>оңға</w:t>
      </w:r>
      <w:r w:rsidR="00665784" w:rsidRPr="00BB29CD">
        <w:rPr>
          <w:rFonts w:ascii="Times New Roman" w:hAnsi="Times New Roman" w:cs="Times New Roman"/>
          <w:sz w:val="28"/>
          <w:szCs w:val="28"/>
        </w:rPr>
        <w:t>/</w:t>
      </w:r>
      <w:r w:rsidR="00665784">
        <w:rPr>
          <w:rFonts w:ascii="Times New Roman" w:hAnsi="Times New Roman" w:cs="Times New Roman"/>
          <w:sz w:val="28"/>
          <w:szCs w:val="28"/>
        </w:rPr>
        <w:t>солға</w:t>
      </w:r>
      <w:r w:rsidR="00665784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65784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190EB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4F5C539" w14:textId="5CD9AAE0" w:rsidR="00190EB0" w:rsidRPr="00190EB0" w:rsidRDefault="00190EB0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0EB0">
        <w:rPr>
          <w:rFonts w:ascii="Times New Roman" w:hAnsi="Times New Roman"/>
          <w:bCs/>
          <w:color w:val="000000"/>
          <w:sz w:val="28"/>
          <w:szCs w:val="28"/>
        </w:rPr>
        <w:t xml:space="preserve">мкмоль/л </w:t>
      </w:r>
      <w:r w:rsidR="006F6C23">
        <w:rPr>
          <w:rFonts w:ascii="Times New Roman" w:hAnsi="Times New Roman"/>
          <w:bCs/>
          <w:color w:val="000000"/>
          <w:sz w:val="28"/>
          <w:szCs w:val="28"/>
        </w:rPr>
        <w:t>өлшегіштері үшін</w:t>
      </w:r>
      <w:r w:rsidR="006F6C23" w:rsidRPr="00190EB0">
        <w:rPr>
          <w:rFonts w:ascii="Times New Roman" w:hAnsi="Times New Roman"/>
          <w:bCs/>
          <w:color w:val="000000"/>
          <w:sz w:val="28"/>
          <w:szCs w:val="28"/>
        </w:rPr>
        <w:t>, -95</w:t>
      </w:r>
      <w:r w:rsidR="006F6C23">
        <w:rPr>
          <w:rFonts w:ascii="Times New Roman" w:hAnsi="Times New Roman"/>
          <w:bCs/>
          <w:color w:val="000000"/>
          <w:sz w:val="28"/>
          <w:szCs w:val="28"/>
        </w:rPr>
        <w:t>-тен</w:t>
      </w:r>
      <w:r w:rsidR="006F6C23" w:rsidRPr="00190EB0">
        <w:rPr>
          <w:rFonts w:ascii="Times New Roman" w:hAnsi="Times New Roman"/>
          <w:bCs/>
          <w:color w:val="000000"/>
          <w:sz w:val="28"/>
          <w:szCs w:val="28"/>
        </w:rPr>
        <w:t xml:space="preserve"> 95 мкмоль/л </w:t>
      </w:r>
      <w:r w:rsidR="006F6C23">
        <w:rPr>
          <w:rFonts w:ascii="Times New Roman" w:hAnsi="Times New Roman"/>
          <w:bCs/>
          <w:color w:val="000000"/>
          <w:sz w:val="28"/>
          <w:szCs w:val="28"/>
        </w:rPr>
        <w:t>дейін</w:t>
      </w:r>
      <w:r w:rsidR="006F6C23" w:rsidRPr="00190EB0">
        <w:rPr>
          <w:rFonts w:ascii="Times New Roman" w:hAnsi="Times New Roman"/>
          <w:bCs/>
          <w:color w:val="000000"/>
          <w:sz w:val="28"/>
          <w:szCs w:val="28"/>
        </w:rPr>
        <w:t xml:space="preserve"> 5 мкмоль/л </w:t>
      </w:r>
      <w:r w:rsidR="006F6C23">
        <w:rPr>
          <w:rFonts w:ascii="Times New Roman" w:hAnsi="Times New Roman"/>
          <w:bCs/>
          <w:color w:val="000000"/>
          <w:sz w:val="28"/>
          <w:szCs w:val="28"/>
        </w:rPr>
        <w:t>қадаммен жылжуды орнату үшін</w:t>
      </w:r>
      <w:r w:rsidR="006F6C23" w:rsidRPr="00665784">
        <w:rPr>
          <w:rFonts w:ascii="Times New Roman" w:hAnsi="Times New Roman" w:cs="Times New Roman"/>
          <w:sz w:val="28"/>
          <w:szCs w:val="28"/>
        </w:rPr>
        <w:t xml:space="preserve"> </w:t>
      </w:r>
      <w:r w:rsidR="006F6C23">
        <w:rPr>
          <w:rFonts w:ascii="Times New Roman" w:hAnsi="Times New Roman" w:cs="Times New Roman"/>
          <w:sz w:val="28"/>
          <w:szCs w:val="28"/>
        </w:rPr>
        <w:t>оңға</w:t>
      </w:r>
      <w:r w:rsidR="006F6C23" w:rsidRPr="00BB29CD">
        <w:rPr>
          <w:rFonts w:ascii="Times New Roman" w:hAnsi="Times New Roman" w:cs="Times New Roman"/>
          <w:sz w:val="28"/>
          <w:szCs w:val="28"/>
        </w:rPr>
        <w:t>/</w:t>
      </w:r>
      <w:r w:rsidR="006F6C23">
        <w:rPr>
          <w:rFonts w:ascii="Times New Roman" w:hAnsi="Times New Roman" w:cs="Times New Roman"/>
          <w:sz w:val="28"/>
          <w:szCs w:val="28"/>
        </w:rPr>
        <w:t>солға</w:t>
      </w:r>
      <w:r w:rsidR="006F6C23" w:rsidRPr="00BB29CD">
        <w:rPr>
          <w:rFonts w:ascii="Times New Roman" w:hAnsi="Times New Roman" w:cs="Times New Roman"/>
          <w:sz w:val="28"/>
          <w:szCs w:val="28"/>
        </w:rPr>
        <w:t xml:space="preserve"> </w:t>
      </w:r>
      <w:r w:rsidR="006F6C23">
        <w:rPr>
          <w:rFonts w:ascii="Times New Roman" w:hAnsi="Times New Roman" w:cs="Times New Roman"/>
          <w:sz w:val="28"/>
          <w:szCs w:val="28"/>
        </w:rPr>
        <w:t>нұсқағыштары бар батырмаларды басыңыз</w:t>
      </w:r>
      <w:r w:rsidRPr="00190EB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39BE4FD" w14:textId="77777777" w:rsidR="00190EB0" w:rsidRPr="00190EB0" w:rsidRDefault="00190EB0" w:rsidP="00190E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DE21E6D" w14:textId="752D0A58" w:rsidR="00190EB0" w:rsidRPr="00463582" w:rsidRDefault="006F6C23" w:rsidP="00190EB0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ЕСКЕРТПЕ</w:t>
      </w:r>
      <w:r w:rsidR="00190EB0"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 w:rsidR="009F3486">
        <w:rPr>
          <w:rFonts w:ascii="Times New Roman" w:hAnsi="Times New Roman"/>
          <w:bCs/>
          <w:i/>
          <w:iCs/>
          <w:color w:val="000000"/>
          <w:sz w:val="28"/>
          <w:szCs w:val="28"/>
        </w:rPr>
        <w:t>Өлшегіш жылжыту мәнін</w:t>
      </w:r>
      <w:r w:rsidR="00190EB0"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энерг</w:t>
      </w:r>
      <w:r w:rsidR="009F3486">
        <w:rPr>
          <w:rFonts w:ascii="Times New Roman" w:hAnsi="Times New Roman"/>
          <w:bCs/>
          <w:i/>
          <w:iCs/>
          <w:color w:val="000000"/>
          <w:sz w:val="28"/>
          <w:szCs w:val="28"/>
        </w:rPr>
        <w:t>ияға тәуелсіз жадыда сақтайды</w:t>
      </w:r>
      <w:r w:rsidR="00190EB0"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 w:rsidR="009F3486">
        <w:rPr>
          <w:rFonts w:ascii="Times New Roman" w:hAnsi="Times New Roman"/>
          <w:bCs/>
          <w:i/>
          <w:iCs/>
          <w:color w:val="000000"/>
          <w:sz w:val="28"/>
          <w:szCs w:val="28"/>
        </w:rPr>
        <w:t>Жылыжыту мәні қан үлгілеріне ғана қолданылады</w:t>
      </w:r>
      <w:r w:rsidR="00190EB0"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(</w:t>
      </w:r>
      <w:r w:rsidR="009F3486">
        <w:rPr>
          <w:rFonts w:ascii="Times New Roman" w:hAnsi="Times New Roman"/>
          <w:bCs/>
          <w:i/>
          <w:iCs/>
          <w:color w:val="000000"/>
          <w:sz w:val="28"/>
          <w:szCs w:val="28"/>
        </w:rPr>
        <w:t>белгіленген бақылаулар</w:t>
      </w:r>
      <w:r w:rsidR="00190EB0"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="009F3486">
        <w:rPr>
          <w:rFonts w:ascii="Times New Roman" w:hAnsi="Times New Roman"/>
          <w:bCs/>
          <w:i/>
          <w:iCs/>
          <w:color w:val="000000"/>
          <w:sz w:val="28"/>
          <w:szCs w:val="28"/>
        </w:rPr>
        <w:t>қосылмайды</w:t>
      </w:r>
      <w:r w:rsidR="00190EB0" w:rsidRPr="00463582">
        <w:rPr>
          <w:rFonts w:ascii="Times New Roman" w:hAnsi="Times New Roman"/>
          <w:bCs/>
          <w:i/>
          <w:iCs/>
          <w:color w:val="000000"/>
          <w:sz w:val="28"/>
          <w:szCs w:val="28"/>
        </w:rPr>
        <w:t>).</w:t>
      </w:r>
    </w:p>
    <w:p w14:paraId="20C8DFCB" w14:textId="5AB99FF0" w:rsidR="00125B23" w:rsidRDefault="0046358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1F84CEC" wp14:editId="0C11ACBB">
            <wp:extent cx="5760085" cy="1568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531"/>
      </w:tblGrid>
      <w:tr w:rsidR="00463582" w14:paraId="5395671C" w14:textId="77777777" w:rsidTr="009F101B">
        <w:tc>
          <w:tcPr>
            <w:tcW w:w="3969" w:type="dxa"/>
          </w:tcPr>
          <w:p w14:paraId="232619CE" w14:textId="2D36CA33" w:rsidR="00463582" w:rsidRPr="00463582" w:rsidRDefault="009F3486" w:rsidP="001C0C62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мг/дл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есептегіштер үшін ең төмен және ең жоғары мәндерді жылжыту э</w:t>
            </w:r>
            <w:r w:rsidR="00463582" w:rsidRPr="00463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краны </w:t>
            </w:r>
          </w:p>
        </w:tc>
        <w:tc>
          <w:tcPr>
            <w:tcW w:w="4531" w:type="dxa"/>
          </w:tcPr>
          <w:p w14:paraId="07B8B21B" w14:textId="19F2B696" w:rsidR="00463582" w:rsidRPr="00463582" w:rsidRDefault="00463582" w:rsidP="009F101B">
            <w:pPr>
              <w:ind w:left="598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мкмоль/л</w:t>
            </w:r>
            <w:r w:rsidR="009F34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өлшегіштер үшін ең төмен және ең жоғары мәндерді жылжыту э</w:t>
            </w:r>
            <w:r w:rsidR="009F3486" w:rsidRPr="00463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краны</w:t>
            </w:r>
          </w:p>
        </w:tc>
      </w:tr>
    </w:tbl>
    <w:p w14:paraId="58B2A253" w14:textId="1D1C3DCE" w:rsidR="00463582" w:rsidRDefault="00463582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F7BC055" w14:textId="49793F6B" w:rsidR="00463582" w:rsidRDefault="0046358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63582">
        <w:rPr>
          <w:rFonts w:ascii="Times New Roman" w:hAnsi="Times New Roman"/>
          <w:bCs/>
          <w:color w:val="000000"/>
          <w:sz w:val="28"/>
          <w:szCs w:val="28"/>
        </w:rPr>
        <w:t>2.</w:t>
      </w:r>
      <w:r w:rsidRPr="0046358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2175D">
        <w:rPr>
          <w:rFonts w:ascii="Times New Roman" w:hAnsi="Times New Roman"/>
          <w:bCs/>
          <w:color w:val="000000"/>
          <w:sz w:val="28"/>
          <w:szCs w:val="28"/>
        </w:rPr>
        <w:t>Көрсетілетін жылжуды</w:t>
      </w:r>
      <w:r w:rsidRPr="0046358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2175D">
        <w:rPr>
          <w:rFonts w:ascii="Times New Roman" w:hAnsi="Times New Roman"/>
          <w:bCs/>
          <w:color w:val="000000"/>
          <w:sz w:val="28"/>
          <w:szCs w:val="28"/>
        </w:rPr>
        <w:t xml:space="preserve">қандағы </w:t>
      </w:r>
      <w:r w:rsidRPr="00463582">
        <w:rPr>
          <w:rFonts w:ascii="Times New Roman" w:hAnsi="Times New Roman"/>
          <w:bCs/>
          <w:color w:val="000000"/>
          <w:sz w:val="28"/>
          <w:szCs w:val="28"/>
        </w:rPr>
        <w:t>креатинин</w:t>
      </w:r>
      <w:r w:rsidR="0092175D">
        <w:rPr>
          <w:rFonts w:ascii="Times New Roman" w:hAnsi="Times New Roman"/>
          <w:bCs/>
          <w:color w:val="000000"/>
          <w:sz w:val="28"/>
          <w:szCs w:val="28"/>
        </w:rPr>
        <w:t xml:space="preserve"> нәтижесі үшін ғана қабылдау үшін </w:t>
      </w:r>
      <w:r w:rsidR="0092175D" w:rsidRPr="00356892">
        <w:rPr>
          <w:rFonts w:ascii="Times New Roman" w:hAnsi="Times New Roman"/>
          <w:bCs/>
          <w:color w:val="000000"/>
          <w:sz w:val="28"/>
          <w:szCs w:val="28"/>
        </w:rPr>
        <w:t>MODE</w:t>
      </w:r>
      <w:r w:rsidR="0092175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2175D"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46358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180B0EF" w14:textId="1BE46DF9" w:rsidR="00463582" w:rsidRDefault="00463582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55BA973" w14:textId="6F9F4357" w:rsidR="00AA3669" w:rsidRPr="00AA3669" w:rsidRDefault="0092175D" w:rsidP="001C0C6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Аяқтау</w:t>
      </w:r>
    </w:p>
    <w:p w14:paraId="3F7DC09F" w14:textId="58F8B39C" w:rsidR="00463582" w:rsidRDefault="0092175D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Аяқтау енгізілген күнмен және уақытпен көрсетіледі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Баптаудан шығу </w:t>
      </w:r>
      <w:proofErr w:type="gramStart"/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үшін 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proofErr w:type="gramEnd"/>
      <w:r w:rsidR="00AA3669">
        <w:rPr>
          <w:rFonts w:ascii="Times New Roman" w:hAnsi="Times New Roman"/>
          <w:bCs/>
          <w:color w:val="000000"/>
          <w:sz w:val="28"/>
          <w:szCs w:val="28"/>
          <w:lang w:val="en-US"/>
        </w:rPr>
        <w:t>MODE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батырмасын басыңыз</w:t>
      </w:r>
      <w:r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және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оны 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>1,5 секунд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 бойы ұстап тұрыңыз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әйтпесе есептегіш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1 минут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тан кейін өшіп қалады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69581AA" w14:textId="6D0FC2B7" w:rsidR="00463582" w:rsidRDefault="00AA3669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C20BD0" wp14:editId="79DDC56A">
            <wp:extent cx="2866633" cy="1617133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30" cy="16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69C" w14:textId="092172EB" w:rsidR="00AA3669" w:rsidRPr="00AA3669" w:rsidRDefault="009E56B1" w:rsidP="00AA3669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Сапаны бақылау</w:t>
      </w:r>
    </w:p>
    <w:p w14:paraId="2D9B5944" w14:textId="6C6870D5" w:rsidR="00AA3669" w:rsidRPr="00B54EE5" w:rsidRDefault="009E56B1" w:rsidP="00AA366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Бұл бөлімде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сапаны бақылау</w:t>
      </w:r>
      <w:r w:rsidR="00AA366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>ерітіндінің сызықтығы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>кәсіби ерітінді және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қан үлгілері сипатталады</w:t>
      </w:r>
      <w:r w:rsidR="00AA3669" w:rsidRPr="00AA366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BBC5C19" w14:textId="5895994D" w:rsidR="00AA3669" w:rsidRPr="00A46CA1" w:rsidRDefault="009E56B1" w:rsidP="00AA3669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Емшараны жүргізу тәртібі</w:t>
      </w:r>
    </w:p>
    <w:p w14:paraId="5381D6F2" w14:textId="046931EA" w:rsidR="00135780" w:rsidRDefault="00B54EE5" w:rsidP="00B54EE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54EE5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B54EE5">
        <w:rPr>
          <w:rFonts w:ascii="Times New Roman" w:hAnsi="Times New Roman"/>
          <w:bCs/>
          <w:color w:val="000000"/>
          <w:sz w:val="28"/>
          <w:szCs w:val="28"/>
        </w:rPr>
        <w:t>ест-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жолақты</w:t>
      </w:r>
      <w:r w:rsidRPr="00B54EE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өлшегішке салыңыз</w:t>
      </w:r>
      <w:r w:rsidRPr="00B54EE5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Экранның барлық </w:t>
      </w:r>
      <w:r w:rsidRPr="00B54EE5">
        <w:rPr>
          <w:rFonts w:ascii="Times New Roman" w:hAnsi="Times New Roman"/>
          <w:bCs/>
          <w:color w:val="000000"/>
          <w:sz w:val="28"/>
          <w:szCs w:val="28"/>
        </w:rPr>
        <w:t>сегмент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тері көрініп тұрғанына көз жеткізіңіз</w:t>
      </w:r>
      <w:r w:rsidRPr="00B54EE5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Егер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дисплей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толық көрініп тұрмаса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, диагности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калық 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тест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ілеу үшін пайдалануды тоқтатыңыз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Содан соң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экран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да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жыпылықтаған қан тамшысы пайда болады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FD5ECC8" w14:textId="36E21497" w:rsidR="00B54EE5" w:rsidRPr="00314343" w:rsidRDefault="009E56B1" w:rsidP="00B54EE5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ЕСКЕРТПЕ</w:t>
      </w:r>
      <w:r w:rsidR="00B54EE5"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Егер жолақ</w:t>
      </w:r>
      <w:r w:rsidR="00B54EE5"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тест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басталғанға дейін алынып тасталса немесе</w:t>
      </w:r>
      <w:r w:rsidR="00B54EE5"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2 минут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тан астам уақыт пайдаланылмаса</w:t>
      </w:r>
      <w:r w:rsidR="00B54EE5"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, экран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сөніп қалады</w:t>
      </w:r>
      <w:r w:rsidR="00B54EE5"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>.</w:t>
      </w:r>
    </w:p>
    <w:p w14:paraId="77D5485D" w14:textId="3DFDB149" w:rsidR="00B54EE5" w:rsidRPr="00B54EE5" w:rsidRDefault="00B54EE5" w:rsidP="00B54EE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9107D4" wp14:editId="409879D4">
            <wp:extent cx="2520424" cy="15324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35" cy="15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2655C" w14:textId="2D2D10EE" w:rsidR="00463582" w:rsidRPr="00314343" w:rsidRDefault="00314343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Үлгіні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>Бақылау</w:t>
      </w:r>
      <w:r w:rsidR="00135780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9E56B1">
        <w:rPr>
          <w:rFonts w:ascii="Times New Roman" w:hAnsi="Times New Roman"/>
          <w:bCs/>
          <w:color w:val="000000"/>
          <w:sz w:val="28"/>
          <w:szCs w:val="28"/>
        </w:rPr>
        <w:t xml:space="preserve"> деп белгілеңіз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; 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бақылаудың қажетті деңгейін табу үшін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Солға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оңға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 xml:space="preserve"> батырмасын пайдаланыңыз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: C1, C2 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Pr="00314343">
        <w:rPr>
          <w:rFonts w:ascii="Times New Roman" w:hAnsi="Times New Roman"/>
          <w:bCs/>
          <w:color w:val="000000"/>
          <w:sz w:val="28"/>
          <w:szCs w:val="28"/>
        </w:rPr>
        <w:t xml:space="preserve"> C3.</w:t>
      </w:r>
    </w:p>
    <w:p w14:paraId="48EC0911" w14:textId="4C0E485A" w:rsidR="00B54EE5" w:rsidRPr="00A2737F" w:rsidRDefault="00A2737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72A0C07A" wp14:editId="3A51D8C1">
            <wp:extent cx="4410075" cy="15433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41" cy="1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EB9A" w14:textId="102F9755" w:rsidR="00B54EE5" w:rsidRDefault="00643368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3368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3. 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Т</w:t>
      </w:r>
      <w:r w:rsidR="004770AD" w:rsidRPr="00643368">
        <w:rPr>
          <w:rFonts w:ascii="Times New Roman" w:hAnsi="Times New Roman"/>
          <w:bCs/>
          <w:color w:val="000000"/>
          <w:sz w:val="28"/>
          <w:szCs w:val="28"/>
        </w:rPr>
        <w:t>ест-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жолақ</w:t>
      </w:r>
      <w:r w:rsidR="004770AD" w:rsidRPr="0064336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толғанға дейін және</w:t>
      </w:r>
      <w:r w:rsidR="004770AD" w:rsidRPr="0064336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құрылғы дыбыстық сигнал бергенге дейін</w:t>
      </w:r>
      <w:r w:rsidR="004770AD" w:rsidRPr="0064336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43368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4770AD">
        <w:rPr>
          <w:rFonts w:ascii="Times New Roman" w:hAnsi="Times New Roman"/>
          <w:bCs/>
          <w:color w:val="000000"/>
          <w:sz w:val="28"/>
          <w:szCs w:val="28"/>
        </w:rPr>
        <w:t>жолақтың ұшын бақылау ерітіндісінің тамшысына тигізіңіз</w:t>
      </w:r>
      <w:r w:rsidRPr="00643368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2AC395D" w14:textId="176EB643" w:rsidR="00643368" w:rsidRDefault="004770AD" w:rsidP="001C0C62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ЕСКЕРТПЕ</w:t>
      </w:r>
      <w:r w:rsidR="00643368"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>Т</w:t>
      </w:r>
      <w:r w:rsidR="00643368"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>ест-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жолаққа бақылау ерітіндісі жеткілікті мөлшерде</w:t>
      </w:r>
      <w:r w:rsidR="00643368"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қосылған кезде</w:t>
      </w:r>
      <w:r w:rsidR="00643368"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қысқа дыбыстық</w:t>
      </w:r>
      <w:r w:rsidR="00643368"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сигнал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естіледі</w:t>
      </w:r>
      <w:r w:rsidR="00643368" w:rsidRPr="00643368">
        <w:rPr>
          <w:rFonts w:ascii="Times New Roman" w:hAnsi="Times New Roman"/>
          <w:bCs/>
          <w:i/>
          <w:iCs/>
          <w:color w:val="000000"/>
          <w:sz w:val="28"/>
          <w:szCs w:val="28"/>
        </w:rPr>
        <w:t>.</w:t>
      </w:r>
    </w:p>
    <w:p w14:paraId="1BCC8D5B" w14:textId="35E987C9" w:rsidR="00643368" w:rsidRPr="00643368" w:rsidRDefault="00643368" w:rsidP="001C0C6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3368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1E4AF1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реатинин</w:t>
      </w:r>
      <w:r w:rsidR="001E4AF1">
        <w:rPr>
          <w:rFonts w:ascii="Times New Roman" w:hAnsi="Times New Roman"/>
          <w:bCs/>
          <w:color w:val="000000"/>
          <w:sz w:val="28"/>
          <w:szCs w:val="28"/>
        </w:rPr>
        <w:t xml:space="preserve"> сапасын бақылау тестінің нәтижелері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экран</w:t>
      </w:r>
      <w:r w:rsidR="001E4AF1">
        <w:rPr>
          <w:rFonts w:ascii="Times New Roman" w:hAnsi="Times New Roman"/>
          <w:bCs/>
          <w:color w:val="000000"/>
          <w:sz w:val="28"/>
          <w:szCs w:val="28"/>
        </w:rPr>
        <w:t>да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30 секунд</w:t>
      </w:r>
      <w:r w:rsidR="001E4AF1">
        <w:rPr>
          <w:rFonts w:ascii="Times New Roman" w:hAnsi="Times New Roman"/>
          <w:bCs/>
          <w:color w:val="000000"/>
          <w:sz w:val="28"/>
          <w:szCs w:val="28"/>
        </w:rPr>
        <w:t>тан кейін қолжетімді болады</w:t>
      </w:r>
      <w:r w:rsidR="00135780" w:rsidRPr="0013578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525A29B" w14:textId="44ABAD70" w:rsidR="00B54EE5" w:rsidRDefault="00B54EE5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57B7B34" w14:textId="092982A6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7FC924D" wp14:editId="1885CF6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645025" cy="1783080"/>
            <wp:effectExtent l="0" t="0" r="3175" b="7620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51AE3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4764564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BA50C85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683E28A" w14:textId="77777777" w:rsidR="007C0B6F" w:rsidRDefault="007C0B6F" w:rsidP="001C0C6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DC9BE81" w14:textId="41E68AE3" w:rsidR="006347B9" w:rsidRDefault="006347B9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2175220320"/>
      <w:bookmarkEnd w:id="3"/>
    </w:p>
    <w:p w14:paraId="446AFBA9" w14:textId="57454A06" w:rsidR="007C0B6F" w:rsidRDefault="007C0B6F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5BAE6" w14:textId="604FC08D" w:rsidR="007C0B6F" w:rsidRDefault="007C0B6F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2A455D" w14:textId="77777777" w:rsidR="007C0B6F" w:rsidRDefault="007C0B6F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8528E" w14:textId="5B81D26D" w:rsidR="001E4AF1" w:rsidRPr="001E4AF1" w:rsidRDefault="001E4AF1" w:rsidP="001E4A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Нәтиже мг/дл-мен көрсетіледі               Нәтиже мкмоль/л-мен көрсетіледі</w:t>
      </w:r>
    </w:p>
    <w:p w14:paraId="4EE254A3" w14:textId="3F53C882" w:rsidR="001E4AF1" w:rsidRPr="001E4AF1" w:rsidRDefault="001E4AF1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4A14E080" w14:textId="703C6FDE" w:rsidR="007C0B6F" w:rsidRP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5. 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>Нәтижелер дайын болған кезде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>бір ұзақ дыбыстық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сигнал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 xml:space="preserve"> естіледі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 xml:space="preserve">Егер 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>тест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 xml:space="preserve"> нәтижелері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>жолақтың өлшем диапазоны шегінен асып кетсе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, 3 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>қысқа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>дыбыстық</w:t>
      </w:r>
      <w:r w:rsidR="00B846C9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сигнал</w:t>
      </w:r>
      <w:r w:rsidR="00B846C9">
        <w:rPr>
          <w:rFonts w:ascii="Times New Roman" w:hAnsi="Times New Roman"/>
          <w:bCs/>
          <w:color w:val="000000"/>
          <w:sz w:val="28"/>
          <w:szCs w:val="28"/>
        </w:rPr>
        <w:t xml:space="preserve"> естіледі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BF28F0D" w14:textId="77777777" w:rsid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57E49DB" w14:textId="5139EEB1" w:rsidR="00135780" w:rsidRPr="005A5466" w:rsidRDefault="00B846C9" w:rsidP="007C0B6F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5A5466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П</w:t>
      </w:r>
      <w:r w:rsidR="00135780" w:rsidRPr="005A5466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ациент</w:t>
      </w:r>
      <w:r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</w:rPr>
        <w:t>тің қан талдауы</w:t>
      </w:r>
    </w:p>
    <w:p w14:paraId="2EBCBFC4" w14:textId="362C1969" w:rsidR="007C0B6F" w:rsidRDefault="00B846C9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ЕСКЕРТПЕ</w:t>
      </w:r>
      <w:r w:rsidR="007C0B6F"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 w:rsidR="0059097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Бақылау ерітіндісімен тест нәтижелері күтілген диапазон шегінде болмайынша, </w:t>
      </w:r>
      <w:r w:rsidR="007C0B6F"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>пациент</w:t>
      </w:r>
      <w:r w:rsidR="00590977">
        <w:rPr>
          <w:rFonts w:ascii="Times New Roman" w:hAnsi="Times New Roman"/>
          <w:bCs/>
          <w:i/>
          <w:iCs/>
          <w:color w:val="000000"/>
          <w:sz w:val="28"/>
          <w:szCs w:val="28"/>
        </w:rPr>
        <w:t>тің үлгілерін тестілемеңіз</w:t>
      </w:r>
      <w:r w:rsidR="007C0B6F"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>.</w:t>
      </w:r>
    </w:p>
    <w:p w14:paraId="312BDDA1" w14:textId="5821C3BE" w:rsidR="00C7692B" w:rsidRDefault="00590977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ЕСКЕРТУ</w:t>
      </w:r>
      <w:r w:rsidR="00C7692B"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>: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>
        <w:rPr>
          <w:rFonts w:ascii="Times New Roman" w:hAnsi="Times New Roman"/>
          <w:bCs/>
          <w:color w:val="000000"/>
          <w:sz w:val="28"/>
          <w:szCs w:val="28"/>
        </w:rPr>
        <w:t>жолақ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қан тамшысына жанасқан кезде толық толтырылуы тиіс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Егер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жолақ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толық толтырылмаса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 xml:space="preserve">қан тамшысы бар жолақшаға екінші рет тигізбеңіз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(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екі рет батыру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).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Пайдаланылған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жолақты тастай салыңыз және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ті жаңа жолақпен бастаңыз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552962D" w14:textId="17F4664D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•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ест-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жолақты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96265">
        <w:rPr>
          <w:rFonts w:ascii="Times New Roman" w:hAnsi="Times New Roman"/>
          <w:bCs/>
          <w:color w:val="000000"/>
          <w:sz w:val="28"/>
          <w:szCs w:val="28"/>
        </w:rPr>
        <w:t>қан үлгісімен асыра толтыруға болмайды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C57F31E" w14:textId="7EEBEE5C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•Тест-</w:t>
      </w:r>
      <w:r w:rsidR="00FB03D8">
        <w:rPr>
          <w:rFonts w:ascii="Times New Roman" w:hAnsi="Times New Roman"/>
          <w:bCs/>
          <w:color w:val="000000"/>
          <w:sz w:val="28"/>
          <w:szCs w:val="28"/>
        </w:rPr>
        <w:t>жолаққа қан жеткілікті мөлшерде қосылғанға дейін тестілеу басталмайды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516BDA3" w14:textId="3065E78E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FB03D8">
        <w:rPr>
          <w:rFonts w:ascii="Times New Roman" w:hAnsi="Times New Roman"/>
          <w:bCs/>
          <w:color w:val="000000"/>
          <w:sz w:val="28"/>
          <w:szCs w:val="28"/>
        </w:rPr>
        <w:t>Өлшегішке қанның тиюіне жол бермеңіз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475D3E1" w14:textId="02AAD543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1F185E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ест-</w:t>
      </w:r>
      <w:r w:rsidR="001F185E">
        <w:rPr>
          <w:rFonts w:ascii="Times New Roman" w:hAnsi="Times New Roman"/>
          <w:bCs/>
          <w:color w:val="000000"/>
          <w:sz w:val="28"/>
          <w:szCs w:val="28"/>
        </w:rPr>
        <w:t>жолақты «екі рет батыруға» жол бермеңіз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2FAE4BD" w14:textId="3DF961F8" w:rsid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1F185E">
        <w:rPr>
          <w:rFonts w:ascii="Times New Roman" w:hAnsi="Times New Roman"/>
          <w:bCs/>
          <w:color w:val="000000"/>
          <w:sz w:val="28"/>
          <w:szCs w:val="28"/>
        </w:rPr>
        <w:t>Қан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1F185E">
        <w:rPr>
          <w:rFonts w:ascii="Times New Roman" w:hAnsi="Times New Roman"/>
          <w:bCs/>
          <w:color w:val="000000"/>
          <w:sz w:val="28"/>
          <w:szCs w:val="28"/>
        </w:rPr>
        <w:t>жолақты ұшынан бастап толтырады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1F185E">
        <w:rPr>
          <w:rFonts w:ascii="Times New Roman" w:hAnsi="Times New Roman"/>
          <w:bCs/>
          <w:color w:val="000000"/>
          <w:sz w:val="28"/>
          <w:szCs w:val="28"/>
        </w:rPr>
        <w:t>тамшыны жолақтың жоғарғы бөлігіне қоспаңыз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B7A0FA2" w14:textId="0C7634AF" w:rsidR="00C7692B" w:rsidRPr="00A46CA1" w:rsidRDefault="001F185E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Емшараны жүргізу тәртібі</w:t>
      </w:r>
      <w:r w:rsidR="00C7692B" w:rsidRPr="00A46CA1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</w:t>
      </w:r>
    </w:p>
    <w:p w14:paraId="075D2478" w14:textId="1E54E4B4" w:rsidR="007C0B6F" w:rsidRPr="007C0B6F" w:rsidRDefault="007C0B6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1.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>ест-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жолақты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өлшегішке салыңыз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 xml:space="preserve">Экранның барлық </w:t>
      </w:r>
      <w:r w:rsidR="00635D0C" w:rsidRPr="00B54EE5">
        <w:rPr>
          <w:rFonts w:ascii="Times New Roman" w:hAnsi="Times New Roman"/>
          <w:bCs/>
          <w:color w:val="000000"/>
          <w:sz w:val="28"/>
          <w:szCs w:val="28"/>
        </w:rPr>
        <w:t>сегмент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тері көрініп тұрғанына көз жеткізіңіз</w:t>
      </w:r>
      <w:r w:rsidR="00635D0C" w:rsidRPr="00B54EE5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Егер</w:t>
      </w:r>
      <w:r w:rsidR="00635D0C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дисплей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толық көрініп тұрмаса</w:t>
      </w:r>
      <w:r w:rsidR="00635D0C" w:rsidRPr="00135780">
        <w:rPr>
          <w:rFonts w:ascii="Times New Roman" w:hAnsi="Times New Roman"/>
          <w:bCs/>
          <w:color w:val="000000"/>
          <w:sz w:val="28"/>
          <w:szCs w:val="28"/>
        </w:rPr>
        <w:t>, диагности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 xml:space="preserve">калық </w:t>
      </w:r>
      <w:r w:rsidR="00635D0C" w:rsidRPr="00135780">
        <w:rPr>
          <w:rFonts w:ascii="Times New Roman" w:hAnsi="Times New Roman"/>
          <w:bCs/>
          <w:color w:val="000000"/>
          <w:sz w:val="28"/>
          <w:szCs w:val="28"/>
        </w:rPr>
        <w:t>тест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ілеу үшін пайдалануды тоқтатыңыз</w:t>
      </w:r>
      <w:r w:rsidR="00635D0C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Содан соң</w:t>
      </w:r>
      <w:r w:rsidR="00635D0C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экран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да</w:t>
      </w:r>
      <w:r w:rsidR="00635D0C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жыпылықтаған қан тамшысы пайда болады</w:t>
      </w:r>
      <w:r w:rsidRPr="007C0B6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24D98C4" w14:textId="502B5E02" w:rsidR="007C0B6F" w:rsidRDefault="007C0B6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486186" wp14:editId="31CCFE4A">
            <wp:extent cx="2796540" cy="1595424"/>
            <wp:effectExtent l="0" t="0" r="381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39" cy="16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B223" w14:textId="3A859081" w:rsidR="007C0B6F" w:rsidRDefault="00635D0C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ЕСКЕРТПЕ</w:t>
      </w:r>
      <w:r w:rsidR="007C0B6F"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Егер жолақ</w:t>
      </w:r>
      <w:r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тест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басталғанға дейін алынып тасталса немесе</w:t>
      </w:r>
      <w:r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2 минут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тан астам уақыт пайдаланылмаса</w:t>
      </w:r>
      <w:r w:rsidRPr="00314343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, экран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сөніп қалады</w:t>
      </w:r>
      <w:r w:rsidR="007C0B6F" w:rsidRPr="007C0B6F">
        <w:rPr>
          <w:rFonts w:ascii="Times New Roman" w:hAnsi="Times New Roman"/>
          <w:bCs/>
          <w:i/>
          <w:iCs/>
          <w:color w:val="000000"/>
          <w:sz w:val="28"/>
          <w:szCs w:val="28"/>
        </w:rPr>
        <w:t>.</w:t>
      </w:r>
    </w:p>
    <w:p w14:paraId="3CF62B25" w14:textId="77777777" w:rsidR="0006438E" w:rsidRPr="007C0B6F" w:rsidRDefault="0006438E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14:paraId="5AC57B98" w14:textId="039A5A42" w:rsid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П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>ациент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тің қолын сумен жуыңыз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сосын мұқият құрғатыңыз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635D0C" w:rsidRPr="0006438E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>пирт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ті сүрткілерді пайдалануға болады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; </w:t>
      </w:r>
      <w:r w:rsidR="00635D0C">
        <w:rPr>
          <w:rFonts w:ascii="Times New Roman" w:hAnsi="Times New Roman"/>
          <w:bCs/>
          <w:color w:val="000000"/>
          <w:sz w:val="28"/>
          <w:szCs w:val="28"/>
        </w:rPr>
        <w:t>тазалағаннан кейін қолды мұқият құрғатыңыз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D6083A9" w14:textId="0F247AAF" w:rsidR="0006438E" w:rsidRP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CE01D2" wp14:editId="7BC1570F">
            <wp:extent cx="1965960" cy="13106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B418" w14:textId="4621D65F" w:rsidR="0006438E" w:rsidRP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3. 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Қолды төмен ұстап тұрып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қан жүргізу үшін саусақты ұшына қарай бас бармақпен уқалаңыз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805D7A8" w14:textId="07D3F949" w:rsidR="007C0B6F" w:rsidRPr="0006438E" w:rsidRDefault="0006438E" w:rsidP="0006438E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Саусақты тесу үшін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бір реттік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қауіпсіз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 ланцет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ті пайдаланыңыз</w:t>
      </w:r>
      <w:r w:rsidRPr="0006438E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14:paraId="062C6A98" w14:textId="1F6D2F5E" w:rsidR="007C0B6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5. </w:t>
      </w:r>
      <w:r w:rsidR="00EE42E7">
        <w:rPr>
          <w:rFonts w:ascii="Times New Roman" w:hAnsi="Times New Roman"/>
          <w:bCs/>
          <w:color w:val="000000"/>
          <w:sz w:val="28"/>
          <w:szCs w:val="28"/>
        </w:rPr>
        <w:t>Қан тамшысы пайда болу үшін, саусақты бүгіңіз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86B4CB7" w14:textId="33CEE82E" w:rsidR="004C5BC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5273333D" wp14:editId="435446F3">
            <wp:extent cx="1866900" cy="1249847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59" cy="12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52ED" w14:textId="19A7D706" w:rsidR="007C0B6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6.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Қан тамшысы пайда болған кезде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 xml:space="preserve">тест-жолақ толып, дыбыстық сигнал естілгенге дейін 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жолақтың ұшын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қан тамшысына тигізіңіз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AC29C41" w14:textId="1B9E3DA5" w:rsidR="004C5BCF" w:rsidRDefault="00135780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0D7C75C" wp14:editId="5ACD9EC4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1882140" cy="1227455"/>
            <wp:effectExtent l="0" t="0" r="3810" b="0"/>
            <wp:wrapTight wrapText="bothSides">
              <wp:wrapPolygon edited="0">
                <wp:start x="0" y="0"/>
                <wp:lineTo x="0" y="21120"/>
                <wp:lineTo x="21425" y="21120"/>
                <wp:lineTo x="2142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C138C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A465664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B2DA682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572E4A0" w14:textId="77777777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E1896CB" w14:textId="77777777" w:rsidR="00135780" w:rsidRDefault="00135780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4F77A31" w14:textId="422CF431" w:rsid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7.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39560D" w:rsidRPr="00135780">
        <w:rPr>
          <w:rFonts w:ascii="Times New Roman" w:hAnsi="Times New Roman"/>
          <w:bCs/>
          <w:color w:val="000000"/>
          <w:sz w:val="28"/>
          <w:szCs w:val="28"/>
        </w:rPr>
        <w:t>реатинин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ге тест нәтижелері</w:t>
      </w:r>
      <w:r w:rsidR="0039560D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экран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да</w:t>
      </w:r>
      <w:r w:rsidR="0039560D" w:rsidRPr="00135780">
        <w:rPr>
          <w:rFonts w:ascii="Times New Roman" w:hAnsi="Times New Roman"/>
          <w:bCs/>
          <w:color w:val="000000"/>
          <w:sz w:val="28"/>
          <w:szCs w:val="28"/>
        </w:rPr>
        <w:t xml:space="preserve"> 30 секунд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тан кейін пайда болады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88C1BD3" w14:textId="02EA72A9" w:rsidR="004C5BC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5CAD65" wp14:editId="7D0B1EF9">
            <wp:extent cx="3612794" cy="1958340"/>
            <wp:effectExtent l="0" t="0" r="698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69" cy="19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8527" w14:textId="022EC0B2" w:rsidR="004C5BCF" w:rsidRDefault="0039560D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Нәтиже мг/дл-мен                     Нәтиже мкмоль/л-мен</w:t>
      </w:r>
    </w:p>
    <w:p w14:paraId="2A8D0CAC" w14:textId="77777777" w:rsidR="0039560D" w:rsidRDefault="0039560D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2037B09" w14:textId="359B7654" w:rsidR="004C5BCF" w:rsidRPr="004C5BCF" w:rsidRDefault="004C5BC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8.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Нәтижелер дайын болған кезде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бір ұзақ дыбыстық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сигнал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 xml:space="preserve"> естіледі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 xml:space="preserve">Егер 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>тест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 xml:space="preserve"> нәтижелері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жолақтың диапазоны шегінен асып кетсе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, 3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қысқа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>дыбыстық</w:t>
      </w:r>
      <w:r w:rsidR="0039560D" w:rsidRPr="007C0B6F">
        <w:rPr>
          <w:rFonts w:ascii="Times New Roman" w:hAnsi="Times New Roman"/>
          <w:bCs/>
          <w:color w:val="000000"/>
          <w:sz w:val="28"/>
          <w:szCs w:val="28"/>
        </w:rPr>
        <w:t xml:space="preserve"> сигнал</w:t>
      </w:r>
      <w:r w:rsidR="0039560D">
        <w:rPr>
          <w:rFonts w:ascii="Times New Roman" w:hAnsi="Times New Roman"/>
          <w:bCs/>
          <w:color w:val="000000"/>
          <w:sz w:val="28"/>
          <w:szCs w:val="28"/>
        </w:rPr>
        <w:t xml:space="preserve"> естіледі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006A686" w14:textId="6202B9A2" w:rsidR="004C5BCF" w:rsidRDefault="0039560D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Егер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нәтиже 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>LO (</w:t>
      </w:r>
      <w:r>
        <w:rPr>
          <w:rFonts w:ascii="Times New Roman" w:hAnsi="Times New Roman"/>
          <w:bCs/>
          <w:color w:val="000000"/>
          <w:sz w:val="28"/>
          <w:szCs w:val="28"/>
        </w:rPr>
        <w:t>өлшеу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диапазон</w:t>
      </w:r>
      <w:r>
        <w:rPr>
          <w:rFonts w:ascii="Times New Roman" w:hAnsi="Times New Roman"/>
          <w:bCs/>
          <w:color w:val="000000"/>
          <w:sz w:val="28"/>
          <w:szCs w:val="28"/>
        </w:rPr>
        <w:t>ынан аз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bCs/>
          <w:color w:val="000000"/>
          <w:sz w:val="28"/>
          <w:szCs w:val="28"/>
        </w:rPr>
        <w:t>немесе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H</w:t>
      </w:r>
      <w:r w:rsidR="002C1597">
        <w:rPr>
          <w:rFonts w:ascii="Times New Roman" w:hAnsi="Times New Roman"/>
          <w:bCs/>
          <w:color w:val="000000"/>
          <w:sz w:val="28"/>
          <w:szCs w:val="28"/>
          <w:lang w:val="en-US"/>
        </w:rPr>
        <w:t>l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bCs/>
          <w:color w:val="000000"/>
          <w:sz w:val="28"/>
          <w:szCs w:val="28"/>
        </w:rPr>
        <w:t>өлшеу</w:t>
      </w:r>
      <w:r w:rsidRPr="004C5BCF">
        <w:rPr>
          <w:rFonts w:ascii="Times New Roman" w:hAnsi="Times New Roman"/>
          <w:bCs/>
          <w:color w:val="000000"/>
          <w:sz w:val="28"/>
          <w:szCs w:val="28"/>
        </w:rPr>
        <w:t xml:space="preserve"> диапазон</w:t>
      </w:r>
      <w:r>
        <w:rPr>
          <w:rFonts w:ascii="Times New Roman" w:hAnsi="Times New Roman"/>
          <w:bCs/>
          <w:color w:val="000000"/>
          <w:sz w:val="28"/>
          <w:szCs w:val="28"/>
        </w:rPr>
        <w:t>ынан көп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болса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>, тест</w:t>
      </w:r>
      <w:r>
        <w:rPr>
          <w:rFonts w:ascii="Times New Roman" w:hAnsi="Times New Roman"/>
          <w:bCs/>
          <w:color w:val="000000"/>
          <w:sz w:val="28"/>
          <w:szCs w:val="28"/>
        </w:rPr>
        <w:t>ті қайталаңыз</w:t>
      </w:r>
      <w:r w:rsidR="004C5BCF" w:rsidRPr="004C5BCF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FC418F8" w14:textId="42B8054A" w:rsidR="004C5BCF" w:rsidRDefault="002C1597" w:rsidP="007C0B6F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6551D36" wp14:editId="04450F6A">
            <wp:extent cx="3657600" cy="19318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45" cy="19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A22C" w14:textId="77777777" w:rsidR="002C1597" w:rsidRDefault="002C1597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A51879" w14:textId="6789C455" w:rsidR="004C5BCF" w:rsidRPr="002C1597" w:rsidRDefault="0039560D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ЕСКЕРТПЕ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 w:rsidR="00E82BBF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>Т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>ест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нәтижелері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автомат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>ты түрде сақтталады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Егер 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>1 минут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ішінде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>белсенділік болмаса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, 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>есептегіш өшіп қалады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: экран </w:t>
      </w:r>
      <w:r w:rsidR="00E82BBF">
        <w:rPr>
          <w:rFonts w:ascii="Times New Roman" w:hAnsi="Times New Roman"/>
          <w:bCs/>
          <w:i/>
          <w:iCs/>
          <w:color w:val="000000"/>
          <w:sz w:val="28"/>
          <w:szCs w:val="28"/>
        </w:rPr>
        <w:t>сөнеді</w:t>
      </w:r>
      <w:r w:rsidR="002C1597" w:rsidRPr="002C1597">
        <w:rPr>
          <w:rFonts w:ascii="Times New Roman" w:hAnsi="Times New Roman"/>
          <w:bCs/>
          <w:i/>
          <w:iCs/>
          <w:color w:val="000000"/>
          <w:sz w:val="28"/>
          <w:szCs w:val="28"/>
        </w:rPr>
        <w:t>.</w:t>
      </w:r>
    </w:p>
    <w:p w14:paraId="753FAFF5" w14:textId="7CFD631A" w:rsidR="004C5BCF" w:rsidRDefault="004C5BCF" w:rsidP="007C0B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FCFD89B" w14:textId="67444F99" w:rsidR="00C7692B" w:rsidRPr="00C7692B" w:rsidRDefault="00E82BBF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Сақталған тест нәтижелерін қарау</w:t>
      </w:r>
    </w:p>
    <w:p w14:paraId="5BDC7276" w14:textId="0F176267" w:rsidR="00C7692B" w:rsidRPr="00C7692B" w:rsidRDefault="00E82BBF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Өлшегіш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400</w:t>
      </w:r>
      <w:r>
        <w:rPr>
          <w:rFonts w:ascii="Times New Roman" w:hAnsi="Times New Roman"/>
          <w:bCs/>
          <w:color w:val="000000"/>
          <w:sz w:val="28"/>
          <w:szCs w:val="28"/>
        </w:rPr>
        <w:t>-ге дейін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нәтижелерін сақтай алады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ест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нәтижелерін қарап шығу үшін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14:paraId="331FF674" w14:textId="0AE91185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1. «Mode» </w:t>
      </w:r>
      <w:r w:rsidR="00E82BBF">
        <w:rPr>
          <w:rFonts w:ascii="Times New Roman" w:hAnsi="Times New Roman"/>
          <w:bCs/>
          <w:color w:val="000000"/>
          <w:sz w:val="28"/>
          <w:szCs w:val="28"/>
        </w:rPr>
        <w:t>батырмасын бір рет басыңыз және оны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3 секунд</w:t>
      </w:r>
      <w:r w:rsidR="00E82BBF">
        <w:rPr>
          <w:rFonts w:ascii="Times New Roman" w:hAnsi="Times New Roman"/>
          <w:bCs/>
          <w:color w:val="000000"/>
          <w:sz w:val="28"/>
          <w:szCs w:val="28"/>
        </w:rPr>
        <w:t>тан азырақ ұстап тұрыңыз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C3E94F5" w14:textId="3DFE5B3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2.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Егер жадыда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нәтижелер жоқ болса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, экран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да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- - - (mem)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 xml:space="preserve"> көрінеді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Егер сақталған тесттер болса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алдымен олардың соңғысы көрсетіледі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37E56C85" w14:textId="177B07C9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3.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Нәтижелерді артқа жылжыту үшін, солға нұсқағышы бар батырманы басыңыз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Нәтижелерді алға жылжыту үшін, оңға нұсқағышы бар батырманы басыңыз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7810B58" w14:textId="7BE454CA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4.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Егер сіз алғашқы немесе соңғы сақталған нәтижені жылжытсаңыз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, экран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да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END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 xml:space="preserve"> көрсетіледі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A02830C" w14:textId="742EB025" w:rsidR="002C1597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5. 400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нәтижеден кейін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жаңа нәтиже жадыдағы ең ескі нәтижені жауып тастайды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2ED6311" w14:textId="4EBF8483" w:rsidR="00C7692B" w:rsidRPr="00C7692B" w:rsidRDefault="00A47CFD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Өлшегішті тазалау</w:t>
      </w:r>
    </w:p>
    <w:p w14:paraId="0A342A50" w14:textId="5DE14313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lastRenderedPageBreak/>
        <w:t>•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Өлшегішті ешқашанда тазалағыш заттарға батыруға болмайды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Аспаптың беткейін сүрту үшін, тазалағыш затты әрдайым</w:t>
      </w:r>
      <w:r w:rsidR="00A47CFD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A47CFD">
        <w:rPr>
          <w:rFonts w:ascii="Times New Roman" w:hAnsi="Times New Roman"/>
          <w:bCs/>
          <w:color w:val="000000"/>
          <w:sz w:val="28"/>
          <w:szCs w:val="28"/>
        </w:rPr>
        <w:t>жұмсақ матаға салыңыз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Аяқтағаннан кейін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дереу мұқият құрғатыңыз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Өлшегішті тазалаған кезде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төменде келтірілген нұсқауларға сүйеніңіз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14:paraId="0E47F158" w14:textId="17E793F5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• 10%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натрий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392BA0">
        <w:rPr>
          <w:rFonts w:ascii="Times New Roman" w:hAnsi="Times New Roman"/>
          <w:bCs/>
          <w:color w:val="000000"/>
          <w:sz w:val="28"/>
          <w:szCs w:val="28"/>
        </w:rPr>
        <w:t>гипохлорит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і ерітіндісін пайдалануға болады</w:t>
      </w:r>
      <w:r w:rsidRPr="00392BA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9026BDF" w14:textId="3058D89E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 70% изопропил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спирт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ін пайдалануға болады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CF13EF9" w14:textId="6031C73F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•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 xml:space="preserve">Сіздің кәсіпорында пайдалануға рұқсат етілген, беткейлерді зарарсыздандыруға арналған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коммер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 xml:space="preserve">циялық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препарат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тар пайдаланылуы мүмкін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Беткейдің соңғы рет тұтас өңделуіне көз жеткізу үшін әуелі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шағын аумаққа тигізіңіз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BE8F939" w14:textId="09989EBF" w:rsid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• 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ензол</w:t>
      </w:r>
      <w:r w:rsidR="00F9397C">
        <w:rPr>
          <w:rFonts w:ascii="Times New Roman" w:hAnsi="Times New Roman"/>
          <w:bCs/>
          <w:color w:val="000000"/>
          <w:sz w:val="28"/>
          <w:szCs w:val="28"/>
        </w:rPr>
        <w:t xml:space="preserve"> және күшті қышқылдар сияқты агрессиялы еріткіштерден аулақ болыңыз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7C4A4B05" w14:textId="77777777" w:rsidR="00C7692B" w:rsidRPr="00C7692B" w:rsidRDefault="00C7692B" w:rsidP="00C7692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45689F1" w14:textId="7ECC38D7" w:rsidR="00C7692B" w:rsidRPr="00C7692B" w:rsidRDefault="00F9397C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Қателерді жою</w:t>
      </w:r>
    </w:p>
    <w:p w14:paraId="3B115E49" w14:textId="1D903381" w:rsidR="00C7692B" w:rsidRPr="00C7692B" w:rsidRDefault="00F9397C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Қателердің кодтары</w:t>
      </w:r>
      <w:r w:rsidR="00C7692B"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. </w:t>
      </w:r>
    </w:p>
    <w:p w14:paraId="37C5F219" w14:textId="043E1F49" w:rsidR="00C7692B" w:rsidRDefault="00EC561D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Қателердің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8 код</w:t>
      </w:r>
      <w:r>
        <w:rPr>
          <w:rFonts w:ascii="Times New Roman" w:hAnsi="Times New Roman"/>
          <w:bCs/>
          <w:color w:val="000000"/>
          <w:sz w:val="28"/>
          <w:szCs w:val="28"/>
        </w:rPr>
        <w:t>ы бар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>олар Сізге аспапқа қатысты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проблема</w:t>
      </w:r>
      <w:r>
        <w:rPr>
          <w:rFonts w:ascii="Times New Roman" w:hAnsi="Times New Roman"/>
          <w:bCs/>
          <w:color w:val="000000"/>
          <w:sz w:val="28"/>
          <w:szCs w:val="28"/>
        </w:rPr>
        <w:t>лар туралы хабарлайды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Бұл бөлімде осы қателердің кодтары көрсетілген кездегі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әрекет шаралары ұсынылған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Қатенің коды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>
        <w:rPr>
          <w:rFonts w:ascii="Times New Roman" w:hAnsi="Times New Roman"/>
          <w:bCs/>
          <w:color w:val="000000"/>
          <w:sz w:val="28"/>
          <w:szCs w:val="28"/>
        </w:rPr>
        <w:t>жолақ салынғаннан кейін көрсетіледі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>ал барлық сегменттердің экраны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2 секунд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бойы көрсетіледі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Егер дыбыстық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сигнал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қосылып тұрса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>сонымен қатар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3 </w:t>
      </w:r>
      <w:r>
        <w:rPr>
          <w:rFonts w:ascii="Times New Roman" w:hAnsi="Times New Roman"/>
          <w:bCs/>
          <w:color w:val="000000"/>
          <w:sz w:val="28"/>
          <w:szCs w:val="28"/>
        </w:rPr>
        <w:t>жылдам дыбыстық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сигнал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да бар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Сол кезде қатенің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код</w:t>
      </w:r>
      <w:r>
        <w:rPr>
          <w:rFonts w:ascii="Times New Roman" w:hAnsi="Times New Roman"/>
          <w:bCs/>
          <w:color w:val="000000"/>
          <w:sz w:val="28"/>
          <w:szCs w:val="28"/>
        </w:rPr>
        <w:t>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экран</w:t>
      </w:r>
      <w:r>
        <w:rPr>
          <w:rFonts w:ascii="Times New Roman" w:hAnsi="Times New Roman"/>
          <w:bCs/>
          <w:color w:val="000000"/>
          <w:sz w:val="28"/>
          <w:szCs w:val="28"/>
        </w:rPr>
        <w:t>да көрсетіледі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0EBDDC6" w14:textId="366060DC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E0 </w:t>
      </w:r>
      <w:r w:rsidR="00EC561D">
        <w:rPr>
          <w:rFonts w:ascii="Times New Roman" w:hAnsi="Times New Roman"/>
          <w:bCs/>
          <w:i/>
          <w:iCs/>
          <w:color w:val="000000"/>
          <w:sz w:val="28"/>
          <w:szCs w:val="28"/>
        </w:rPr>
        <w:t>Бағдарламалық қате</w:t>
      </w:r>
    </w:p>
    <w:p w14:paraId="450AABEC" w14:textId="1626C647" w:rsidR="00C7692B" w:rsidRPr="00C7692B" w:rsidRDefault="00EC53C6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Бағдарламалық қате анықталды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: тест</w:t>
      </w:r>
      <w:r>
        <w:rPr>
          <w:rFonts w:ascii="Times New Roman" w:hAnsi="Times New Roman"/>
          <w:bCs/>
          <w:color w:val="000000"/>
          <w:sz w:val="28"/>
          <w:szCs w:val="28"/>
        </w:rPr>
        <w:t>ті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тағы бір рет орындаңыз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Егер Сіз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тағы да сол қатені алсаңыз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, батаре</w:t>
      </w:r>
      <w:r>
        <w:rPr>
          <w:rFonts w:ascii="Times New Roman" w:hAnsi="Times New Roman"/>
          <w:bCs/>
          <w:color w:val="000000"/>
          <w:sz w:val="28"/>
          <w:szCs w:val="28"/>
        </w:rPr>
        <w:t>яны шығарып алып, қайтадан салыңыз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Егер қате жойылмаса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Nova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техни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калық қолдау қызметіне жүгініңіз </w:t>
      </w:r>
      <w:r w:rsidR="00066188">
        <w:rPr>
          <w:rFonts w:ascii="Times New Roman" w:hAnsi="Times New Roman"/>
          <w:bCs/>
          <w:color w:val="000000"/>
          <w:sz w:val="28"/>
          <w:szCs w:val="28"/>
        </w:rPr>
        <w:t xml:space="preserve">– </w:t>
      </w:r>
      <w:bookmarkStart w:id="4" w:name="_Hlk144733050"/>
      <w:r>
        <w:rPr>
          <w:rFonts w:ascii="Times New Roman" w:hAnsi="Times New Roman"/>
          <w:bCs/>
          <w:color w:val="000000"/>
          <w:sz w:val="28"/>
          <w:szCs w:val="28"/>
        </w:rPr>
        <w:t>өндірушінің уәкілетті тұлғасы</w:t>
      </w:r>
      <w:r w:rsidR="0006618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bookmarkStart w:id="5" w:name="_Hlk144734534"/>
      <w:r w:rsidR="000C13E7" w:rsidRPr="000C13E7">
        <w:rPr>
          <w:rFonts w:ascii="Times New Roman" w:hAnsi="Times New Roman"/>
          <w:bCs/>
          <w:color w:val="000000"/>
          <w:sz w:val="28"/>
          <w:szCs w:val="28"/>
        </w:rPr>
        <w:t>"Global Health Solutions"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ЖШС</w:t>
      </w:r>
      <w:r w:rsidR="000C13E7">
        <w:rPr>
          <w:rFonts w:ascii="Times New Roman" w:hAnsi="Times New Roman"/>
          <w:bCs/>
          <w:color w:val="000000"/>
          <w:sz w:val="28"/>
          <w:szCs w:val="28"/>
        </w:rPr>
        <w:t>.</w:t>
      </w:r>
      <w:bookmarkEnd w:id="5"/>
    </w:p>
    <w:bookmarkEnd w:id="4"/>
    <w:p w14:paraId="413A7493" w14:textId="4693E5E2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E1 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Жүйелі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аппарат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тық қате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</w:p>
    <w:p w14:paraId="5FCFC2A9" w14:textId="76F7930E" w:rsidR="00C7692B" w:rsidRPr="00C7692B" w:rsidRDefault="00EC53C6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Жүйелі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аппарат</w:t>
      </w:r>
      <w:r>
        <w:rPr>
          <w:rFonts w:ascii="Times New Roman" w:hAnsi="Times New Roman"/>
          <w:bCs/>
          <w:color w:val="000000"/>
          <w:sz w:val="28"/>
          <w:szCs w:val="28"/>
        </w:rPr>
        <w:t>тық қате анықталды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</w:t>
      </w:r>
      <w:r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тағы бір рет орындаңыз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Егер сіз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тағы да сол қатені алсаңыз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Nova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техни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калық қолдау қызметіне хабарласыңыз – өндірушінің уәкілетті тұлғасы </w:t>
      </w:r>
      <w:r w:rsidRPr="000C13E7">
        <w:rPr>
          <w:rFonts w:ascii="Times New Roman" w:hAnsi="Times New Roman"/>
          <w:bCs/>
          <w:color w:val="000000"/>
          <w:sz w:val="28"/>
          <w:szCs w:val="28"/>
        </w:rPr>
        <w:t>"Global Health Solutions"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ЖШС</w:t>
      </w:r>
      <w:r w:rsidR="000C13E7" w:rsidRPr="000C13E7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51D8E54" w14:textId="5118D071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E2 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Жұмыс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температур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асының қатесі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</w:p>
    <w:p w14:paraId="7F657EA9" w14:textId="4FCA9795" w:rsidR="00C7692B" w:rsidRDefault="00EC53C6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Анализатор</w:t>
      </w:r>
      <w:r>
        <w:rPr>
          <w:rFonts w:ascii="Times New Roman" w:hAnsi="Times New Roman"/>
          <w:bCs/>
          <w:color w:val="000000"/>
          <w:sz w:val="28"/>
          <w:szCs w:val="28"/>
        </w:rPr>
        <w:t>дың т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емпература</w:t>
      </w:r>
      <w:r>
        <w:rPr>
          <w:rFonts w:ascii="Times New Roman" w:hAnsi="Times New Roman"/>
          <w:bCs/>
          <w:color w:val="000000"/>
          <w:sz w:val="28"/>
          <w:szCs w:val="28"/>
        </w:rPr>
        <w:t>сы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тестілеуге арналған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диапазон </w:t>
      </w:r>
      <w:r>
        <w:rPr>
          <w:rFonts w:ascii="Times New Roman" w:hAnsi="Times New Roman"/>
          <w:bCs/>
          <w:color w:val="000000"/>
          <w:sz w:val="28"/>
          <w:szCs w:val="28"/>
        </w:rPr>
        <w:t>шегінен тыс жатыр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аспапты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температура </w:t>
      </w:r>
      <w:r>
        <w:rPr>
          <w:rFonts w:ascii="Times New Roman" w:hAnsi="Times New Roman"/>
          <w:bCs/>
          <w:color w:val="000000"/>
          <w:sz w:val="28"/>
          <w:szCs w:val="28"/>
        </w:rPr>
        <w:t>қолайлы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(15°</w:t>
      </w:r>
      <w:r w:rsidR="00C7692B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- 40°C)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болып табылатын аумаққа ауыстырыңыз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аспаптың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температур</w:t>
      </w:r>
      <w:r>
        <w:rPr>
          <w:rFonts w:ascii="Times New Roman" w:hAnsi="Times New Roman"/>
          <w:bCs/>
          <w:color w:val="000000"/>
          <w:sz w:val="28"/>
          <w:szCs w:val="28"/>
        </w:rPr>
        <w:t>аға бейімделуін күтіңіз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ест</w:t>
      </w:r>
      <w:r>
        <w:rPr>
          <w:rFonts w:ascii="Times New Roman" w:hAnsi="Times New Roman"/>
          <w:bCs/>
          <w:color w:val="000000"/>
          <w:sz w:val="28"/>
          <w:szCs w:val="28"/>
        </w:rPr>
        <w:t>ті қайталаңыз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06CEA9B" w14:textId="281095C3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E3 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Пайдаланылған жолақ</w:t>
      </w:r>
    </w:p>
    <w:p w14:paraId="6B485F0D" w14:textId="1C6AD124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жолақ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бұрын пайдаланылған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: тест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 xml:space="preserve">жаңа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жолақпен қайталаңыз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Егер қате жойылмаса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жолақтары бар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баламалы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тубус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ты немесе баламалы әдісті пайдаланып орындаңыз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02588E6" w14:textId="74021110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E4 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Үлгінің көлемі жеткіліксіз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</w:p>
    <w:p w14:paraId="3C93824F" w14:textId="481509CC" w:rsidR="00C7692B" w:rsidRDefault="00EC53C6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Тест-жолаққа үлгінің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</w:rPr>
        <w:t>бақылау немесе қан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көлемі жеткіліксіз енгізілген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: тест</w:t>
      </w:r>
      <w:r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жаңа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>
        <w:rPr>
          <w:rFonts w:ascii="Times New Roman" w:hAnsi="Times New Roman"/>
          <w:bCs/>
          <w:color w:val="000000"/>
          <w:sz w:val="28"/>
          <w:szCs w:val="28"/>
        </w:rPr>
        <w:t>жолақпен қайталаңыз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Егер қате жойылмаса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</w:t>
      </w:r>
      <w:r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>
        <w:rPr>
          <w:rFonts w:ascii="Times New Roman" w:hAnsi="Times New Roman"/>
          <w:bCs/>
          <w:color w:val="000000"/>
          <w:sz w:val="28"/>
          <w:szCs w:val="28"/>
        </w:rPr>
        <w:t>жолақтары бар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баламалы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тубус</w:t>
      </w:r>
      <w:r>
        <w:rPr>
          <w:rFonts w:ascii="Times New Roman" w:hAnsi="Times New Roman"/>
          <w:bCs/>
          <w:color w:val="000000"/>
          <w:sz w:val="28"/>
          <w:szCs w:val="28"/>
        </w:rPr>
        <w:t>ты немесе баламалы әдісті пайдаланып орындаңыз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839E960" w14:textId="392319E2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E8 </w:t>
      </w:r>
      <w:r w:rsidR="00EC53C6">
        <w:rPr>
          <w:rFonts w:ascii="Times New Roman" w:hAnsi="Times New Roman"/>
          <w:bCs/>
          <w:i/>
          <w:iCs/>
          <w:color w:val="000000"/>
          <w:sz w:val="28"/>
          <w:szCs w:val="28"/>
        </w:rPr>
        <w:t>Нашар жолақ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</w:p>
    <w:p w14:paraId="616D98DF" w14:textId="59349470" w:rsid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color w:val="000000"/>
          <w:sz w:val="28"/>
          <w:szCs w:val="28"/>
        </w:rPr>
        <w:lastRenderedPageBreak/>
        <w:t>Тест-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жолақ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танылмады немесе ақауы бар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>: тест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ті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 xml:space="preserve">жаңа 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жолақпен қайталаңыз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Егер қате жойылмаса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>тест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ті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жолақтары бар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баламалы</w:t>
      </w:r>
      <w:r w:rsidR="00EC53C6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C53C6">
        <w:rPr>
          <w:rFonts w:ascii="Times New Roman" w:hAnsi="Times New Roman"/>
          <w:bCs/>
          <w:color w:val="000000"/>
          <w:sz w:val="28"/>
          <w:szCs w:val="28"/>
        </w:rPr>
        <w:t>құтыны немесе баламалы әдісті пайдаланып орындаңыз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0B30C98E" w14:textId="2C43CA19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E9 </w:t>
      </w:r>
      <w:r w:rsidR="00D07E3E">
        <w:rPr>
          <w:rFonts w:ascii="Times New Roman" w:hAnsi="Times New Roman"/>
          <w:bCs/>
          <w:i/>
          <w:iCs/>
          <w:color w:val="000000"/>
          <w:sz w:val="28"/>
          <w:szCs w:val="28"/>
        </w:rPr>
        <w:t>Нашар үлгі</w:t>
      </w:r>
      <w:r w:rsidRPr="00C7692B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</w:p>
    <w:p w14:paraId="622355E2" w14:textId="58E9A8AF" w:rsidR="00C7692B" w:rsidRDefault="00D07E3E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Үлгіден 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проблема </w:t>
      </w:r>
      <w:r>
        <w:rPr>
          <w:rFonts w:ascii="Times New Roman" w:hAnsi="Times New Roman"/>
          <w:bCs/>
          <w:color w:val="000000"/>
          <w:sz w:val="28"/>
          <w:szCs w:val="28"/>
        </w:rPr>
        <w:t>анықталды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Әрекет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: тест</w:t>
      </w:r>
      <w:r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жаңа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тест-</w:t>
      </w:r>
      <w:r>
        <w:rPr>
          <w:rFonts w:ascii="Times New Roman" w:hAnsi="Times New Roman"/>
          <w:bCs/>
          <w:color w:val="000000"/>
          <w:sz w:val="28"/>
          <w:szCs w:val="28"/>
        </w:rPr>
        <w:t>жолақпен қайталаңыз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Егер қате жойылмаса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>тест</w:t>
      </w:r>
      <w:r>
        <w:rPr>
          <w:rFonts w:ascii="Times New Roman" w:hAnsi="Times New Roman"/>
          <w:bCs/>
          <w:color w:val="000000"/>
          <w:sz w:val="28"/>
          <w:szCs w:val="28"/>
        </w:rPr>
        <w:t>ті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тест-</w:t>
      </w:r>
      <w:r>
        <w:rPr>
          <w:rFonts w:ascii="Times New Roman" w:hAnsi="Times New Roman"/>
          <w:bCs/>
          <w:color w:val="000000"/>
          <w:sz w:val="28"/>
          <w:szCs w:val="28"/>
        </w:rPr>
        <w:t>жолақтары бар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баламалы</w:t>
      </w:r>
      <w:r w:rsidRPr="00C7692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құтыны немесе баламалы әдісті пайдаланып орындаңыз</w:t>
      </w:r>
      <w:r w:rsidR="00C7692B" w:rsidRPr="00C7692B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7837F4A" w14:textId="77777777" w:rsidR="00C7692B" w:rsidRPr="00C7692B" w:rsidRDefault="00C7692B" w:rsidP="007C0B6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73036492" w14:textId="4C93BA04" w:rsidR="007C0B6F" w:rsidRDefault="00D07E3E" w:rsidP="007C0B6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Қолдануға болмайтын жағдайлар</w:t>
      </w:r>
    </w:p>
    <w:p w14:paraId="4C04E649" w14:textId="3079128E" w:rsidR="007C0B6F" w:rsidRDefault="00D07E3E" w:rsidP="00634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Қатысты емес</w:t>
      </w:r>
      <w:r w:rsidR="001177F5">
        <w:rPr>
          <w:rFonts w:ascii="Times New Roman" w:hAnsi="Times New Roman" w:cs="Times New Roman"/>
          <w:sz w:val="28"/>
          <w:szCs w:val="28"/>
        </w:rPr>
        <w:t>.</w:t>
      </w:r>
    </w:p>
    <w:p w14:paraId="7E9821B4" w14:textId="77777777" w:rsidR="000B5DC7" w:rsidRPr="00AB5204" w:rsidRDefault="000B5DC7" w:rsidP="006347B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8AE5779" w14:textId="77777777" w:rsidR="00D07E3E" w:rsidRPr="003456C1" w:rsidRDefault="00D07E3E" w:rsidP="00D07E3E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145B9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Медициналық </w:t>
      </w:r>
      <w:r w:rsidRPr="007803F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бұйымды</w:t>
      </w:r>
      <w:r w:rsidRPr="007803F0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 сақтау мерзімі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 және шарттары туралы ақпарат</w:t>
      </w:r>
    </w:p>
    <w:p w14:paraId="1165DA5D" w14:textId="1927434B" w:rsidR="00661158" w:rsidRPr="001177F5" w:rsidRDefault="001177F5" w:rsidP="0066115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177F5">
        <w:rPr>
          <w:rFonts w:ascii="Times New Roman" w:hAnsi="Times New Roman" w:cs="Times New Roman"/>
          <w:bCs/>
          <w:i/>
          <w:iCs/>
          <w:sz w:val="28"/>
          <w:szCs w:val="28"/>
        </w:rPr>
        <w:t>Тест-</w:t>
      </w:r>
      <w:r w:rsidR="00D07E3E">
        <w:rPr>
          <w:rFonts w:ascii="Times New Roman" w:hAnsi="Times New Roman" w:cs="Times New Roman"/>
          <w:bCs/>
          <w:i/>
          <w:iCs/>
          <w:sz w:val="28"/>
          <w:szCs w:val="28"/>
        </w:rPr>
        <w:t>жолақтар</w:t>
      </w:r>
      <w:r w:rsidRPr="001177F5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14:paraId="5E7E975F" w14:textId="3AD34569" w:rsidR="000B5DC7" w:rsidRDefault="00D07E3E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Жарамдылық мерзімі</w:t>
      </w:r>
      <w:r w:rsidR="001177F5">
        <w:rPr>
          <w:rFonts w:ascii="Times New Roman" w:hAnsi="Times New Roman" w:cs="Times New Roman"/>
          <w:bCs/>
          <w:sz w:val="28"/>
          <w:szCs w:val="28"/>
        </w:rPr>
        <w:t>: 2-8</w:t>
      </w:r>
      <w:r w:rsidR="001177F5" w:rsidRPr="001177F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="001177F5">
        <w:rPr>
          <w:rFonts w:ascii="Times New Roman" w:hAnsi="Times New Roman" w:cs="Times New Roman"/>
          <w:bCs/>
          <w:sz w:val="28"/>
          <w:szCs w:val="28"/>
        </w:rPr>
        <w:t>С</w:t>
      </w:r>
      <w:r w:rsidR="00477B4D" w:rsidRPr="00477B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7B4D">
        <w:rPr>
          <w:rFonts w:ascii="Times New Roman" w:hAnsi="Times New Roman" w:cs="Times New Roman"/>
          <w:bCs/>
          <w:sz w:val="28"/>
          <w:szCs w:val="28"/>
        </w:rPr>
        <w:t>температурада 1 жыл</w:t>
      </w:r>
      <w:r w:rsidR="001177F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BC12C2D" w14:textId="24A5E3DC" w:rsidR="00753037" w:rsidRDefault="00477B4D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Ашылғаннан кейінгі жарамдылық мерзімі</w:t>
      </w:r>
      <w:r w:rsidR="0075303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F3D7D">
        <w:rPr>
          <w:rFonts w:ascii="Times New Roman" w:hAnsi="Times New Roman" w:cs="Times New Roman"/>
          <w:bCs/>
          <w:sz w:val="28"/>
          <w:szCs w:val="28"/>
        </w:rPr>
        <w:t xml:space="preserve">3 </w:t>
      </w:r>
      <w:r>
        <w:rPr>
          <w:rFonts w:ascii="Times New Roman" w:hAnsi="Times New Roman" w:cs="Times New Roman"/>
          <w:bCs/>
          <w:sz w:val="28"/>
          <w:szCs w:val="28"/>
        </w:rPr>
        <w:t>ай</w:t>
      </w:r>
      <w:r w:rsidR="006F3D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3037">
        <w:rPr>
          <w:rFonts w:ascii="Times New Roman" w:hAnsi="Times New Roman" w:cs="Times New Roman"/>
          <w:bCs/>
          <w:sz w:val="28"/>
          <w:szCs w:val="28"/>
        </w:rPr>
        <w:t>(</w:t>
      </w:r>
      <w:r w:rsidR="00B47D68">
        <w:rPr>
          <w:rFonts w:ascii="Times New Roman" w:hAnsi="Times New Roman" w:cs="Times New Roman"/>
          <w:bCs/>
          <w:sz w:val="28"/>
          <w:szCs w:val="28"/>
        </w:rPr>
        <w:t>15-30</w:t>
      </w:r>
      <w:r w:rsidR="00B47D68" w:rsidRPr="00B47D68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="00B47D68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03F0">
        <w:rPr>
          <w:rFonts w:ascii="Times New Roman" w:hAnsi="Times New Roman" w:cs="Times New Roman"/>
          <w:sz w:val="28"/>
          <w:szCs w:val="28"/>
          <w:lang w:val="kk-KZ"/>
        </w:rPr>
        <w:t>температур</w:t>
      </w:r>
      <w:r>
        <w:rPr>
          <w:rFonts w:ascii="Times New Roman" w:hAnsi="Times New Roman" w:cs="Times New Roman"/>
          <w:sz w:val="28"/>
          <w:szCs w:val="28"/>
          <w:lang w:val="kk-KZ"/>
        </w:rPr>
        <w:t>ада</w:t>
      </w:r>
      <w:r w:rsidRPr="007803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5C7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сақтау керек</w:t>
      </w:r>
      <w:r w:rsidR="00753037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6CCD876" w14:textId="65B0858A" w:rsidR="001177F5" w:rsidRPr="001177F5" w:rsidRDefault="00477B4D" w:rsidP="00D06AC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Бақылау және сызықтық ерітінділер</w:t>
      </w:r>
      <w:r w:rsidR="001177F5" w:rsidRPr="001177F5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14:paraId="348C20F1" w14:textId="556D178B" w:rsidR="001177F5" w:rsidRDefault="00477B4D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Жарамдылық мерзімі: 2-8</w:t>
      </w:r>
      <w:r w:rsidRPr="001177F5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477B4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температурада 1 жыл</w:t>
      </w:r>
      <w:r w:rsidR="001177F5">
        <w:rPr>
          <w:rFonts w:ascii="Times New Roman" w:hAnsi="Times New Roman" w:cs="Times New Roman"/>
          <w:bCs/>
          <w:sz w:val="28"/>
          <w:szCs w:val="28"/>
        </w:rPr>
        <w:t>.</w:t>
      </w:r>
    </w:p>
    <w:p w14:paraId="3977B4A0" w14:textId="5AC9E9A7" w:rsidR="00753037" w:rsidRPr="00753037" w:rsidRDefault="00477B4D" w:rsidP="00D06A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Ашылғаннан кейінгі жарамдылық мерзімі: 3 ай (15-30</w:t>
      </w:r>
      <w:r w:rsidRPr="00B47D68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7803F0">
        <w:rPr>
          <w:rFonts w:ascii="Times New Roman" w:hAnsi="Times New Roman" w:cs="Times New Roman"/>
          <w:sz w:val="28"/>
          <w:szCs w:val="28"/>
          <w:lang w:val="kk-KZ"/>
        </w:rPr>
        <w:t>температур</w:t>
      </w:r>
      <w:r>
        <w:rPr>
          <w:rFonts w:ascii="Times New Roman" w:hAnsi="Times New Roman" w:cs="Times New Roman"/>
          <w:sz w:val="28"/>
          <w:szCs w:val="28"/>
          <w:lang w:val="kk-KZ"/>
        </w:rPr>
        <w:t>ада</w:t>
      </w:r>
      <w:r w:rsidRPr="007803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5C71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сақтау керек</w:t>
      </w:r>
      <w:r w:rsidR="00753037">
        <w:rPr>
          <w:rFonts w:ascii="Times New Roman" w:hAnsi="Times New Roman" w:cs="Times New Roman"/>
          <w:bCs/>
          <w:sz w:val="28"/>
          <w:szCs w:val="28"/>
        </w:rPr>
        <w:t>).</w:t>
      </w:r>
    </w:p>
    <w:p w14:paraId="386966F8" w14:textId="77777777" w:rsidR="00753037" w:rsidRDefault="00753037" w:rsidP="00D06A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3FA321" w14:textId="58ECA2C3" w:rsidR="001C0C62" w:rsidRPr="00EE050A" w:rsidRDefault="00477B4D" w:rsidP="001C0C6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Өндіруші</w:t>
      </w:r>
    </w:p>
    <w:p w14:paraId="10F7DECC" w14:textId="77777777" w:rsidR="00C11231" w:rsidRDefault="00C11231" w:rsidP="00C1123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Nova Biomedical Corporation</w:t>
      </w:r>
    </w:p>
    <w:p w14:paraId="0EB330EF" w14:textId="0BF52D98" w:rsidR="00C11231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200 Prospect Street Waltham, MA 02454 </w:t>
      </w:r>
      <w:r w:rsidR="00477B4D">
        <w:rPr>
          <w:rFonts w:ascii="Times New Roman" w:hAnsi="Times New Roman"/>
          <w:color w:val="000000"/>
          <w:sz w:val="28"/>
          <w:szCs w:val="28"/>
        </w:rPr>
        <w:t>АҚШ</w:t>
      </w:r>
      <w:r w:rsidRPr="004F39C5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5D2DF619" w14:textId="08B0F89A" w:rsidR="00C11231" w:rsidRPr="00485B07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 w:rsidRPr="00485B07">
        <w:rPr>
          <w:rFonts w:ascii="Times New Roman" w:hAnsi="Times New Roman"/>
          <w:sz w:val="28"/>
          <w:szCs w:val="28"/>
          <w:lang w:val="en-US"/>
        </w:rPr>
        <w:t>./</w:t>
      </w:r>
      <w:r>
        <w:rPr>
          <w:rFonts w:ascii="Times New Roman" w:hAnsi="Times New Roman"/>
          <w:sz w:val="28"/>
          <w:szCs w:val="28"/>
        </w:rPr>
        <w:t>Факс</w:t>
      </w:r>
      <w:r w:rsidRPr="00485B07">
        <w:rPr>
          <w:rFonts w:ascii="Times New Roman" w:hAnsi="Times New Roman"/>
          <w:sz w:val="28"/>
          <w:szCs w:val="28"/>
          <w:lang w:val="en-US"/>
        </w:rPr>
        <w:t>: +1-781-894-0800/+1-781-894-5915</w:t>
      </w:r>
    </w:p>
    <w:p w14:paraId="1D0D2E39" w14:textId="4336E5E5" w:rsidR="00C11231" w:rsidRPr="00485B07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485B07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485B07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31" w:history="1"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info</w:t>
        </w:r>
        <w:r w:rsidRPr="00485B07">
          <w:rPr>
            <w:rStyle w:val="a6"/>
            <w:rFonts w:ascii="Times New Roman" w:hAnsi="Times New Roman"/>
            <w:sz w:val="28"/>
            <w:szCs w:val="28"/>
            <w:lang w:val="en-US"/>
          </w:rPr>
          <w:t>@</w:t>
        </w:r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novabio</w:t>
        </w:r>
        <w:r w:rsidRPr="00485B07">
          <w:rPr>
            <w:rStyle w:val="a6"/>
            <w:rFonts w:ascii="Times New Roman" w:hAnsi="Times New Roman"/>
            <w:sz w:val="28"/>
            <w:szCs w:val="28"/>
            <w:lang w:val="en-US"/>
          </w:rPr>
          <w:t>.</w:t>
        </w:r>
        <w:r w:rsidRPr="00583B18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14:paraId="34DC24F4" w14:textId="77777777" w:rsidR="00C11231" w:rsidRPr="00485B07" w:rsidRDefault="00C11231" w:rsidP="00C112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5160E693" w14:textId="77777777" w:rsidR="00477B4D" w:rsidRPr="00FF6DAA" w:rsidRDefault="00477B4D" w:rsidP="00477B4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FF6DA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Өндірушінің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FF6DA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азақстан Республикасы аумағындағы </w:t>
      </w:r>
      <w:r w:rsidRPr="00FF6DA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уәкілетті өкілі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нің және </w:t>
      </w:r>
      <w:r w:rsidRPr="00FF6DA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Қазақстан Республикасы аумағында тұтынушылардан медициналық бұйым жөнінде шағымдарды (ұсыныстарды) қабылдайтын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ұйымның атауы</w:t>
      </w:r>
    </w:p>
    <w:p w14:paraId="77221F70" w14:textId="686E2C13" w:rsidR="00C50A27" w:rsidRPr="00477B4D" w:rsidRDefault="00EE050A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77B4D">
        <w:rPr>
          <w:rFonts w:ascii="Times New Roman" w:hAnsi="Times New Roman"/>
          <w:color w:val="000000"/>
          <w:sz w:val="28"/>
          <w:szCs w:val="28"/>
          <w:lang w:val="kk-KZ"/>
        </w:rPr>
        <w:t>"Global Health Solutions"</w:t>
      </w:r>
      <w:r w:rsid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 ЖШС</w:t>
      </w:r>
      <w:r w:rsidR="006E3FBF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050043, </w:t>
      </w:r>
      <w:r w:rsidR="00477B4D">
        <w:rPr>
          <w:rFonts w:ascii="Times New Roman" w:hAnsi="Times New Roman"/>
          <w:color w:val="000000"/>
          <w:sz w:val="28"/>
          <w:szCs w:val="28"/>
          <w:lang w:val="kk-KZ"/>
        </w:rPr>
        <w:t>Қазақстан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>, Алматы</w:t>
      </w:r>
      <w:r w:rsid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 қ.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>, Мирас</w:t>
      </w:r>
      <w:r w:rsid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 ықшам ауд.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>, 157</w:t>
      </w:r>
      <w:r w:rsidR="00477B4D">
        <w:rPr>
          <w:rFonts w:ascii="Times New Roman" w:hAnsi="Times New Roman"/>
          <w:color w:val="000000"/>
          <w:sz w:val="28"/>
          <w:szCs w:val="28"/>
          <w:lang w:val="kk-KZ"/>
        </w:rPr>
        <w:t>-үй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, блок 2, </w:t>
      </w:r>
      <w:r w:rsidR="00477B4D">
        <w:rPr>
          <w:rFonts w:ascii="Times New Roman" w:hAnsi="Times New Roman"/>
          <w:color w:val="000000"/>
          <w:sz w:val="28"/>
          <w:szCs w:val="28"/>
          <w:lang w:val="kk-KZ"/>
        </w:rPr>
        <w:t>т.е.ү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>.</w:t>
      </w:r>
      <w:r w:rsidR="006E3FBF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>819</w:t>
      </w:r>
      <w:r w:rsidR="00917B52" w:rsidRPr="00477B4D">
        <w:rPr>
          <w:rFonts w:ascii="Times New Roman" w:hAnsi="Times New Roman"/>
          <w:color w:val="000000"/>
          <w:sz w:val="28"/>
          <w:szCs w:val="28"/>
          <w:lang w:val="kk-KZ"/>
        </w:rPr>
        <w:t>/12Б</w:t>
      </w:r>
      <w:r w:rsidR="006E3FBF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. </w:t>
      </w:r>
      <w:r w:rsidR="001C0C62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Тел. </w:t>
      </w:r>
      <w:r w:rsidRPr="00477B4D">
        <w:rPr>
          <w:rFonts w:ascii="Times New Roman" w:hAnsi="Times New Roman"/>
          <w:color w:val="000000"/>
          <w:sz w:val="28"/>
          <w:szCs w:val="28"/>
          <w:lang w:val="kk-KZ"/>
        </w:rPr>
        <w:t>+7 (727) 311-81-92</w:t>
      </w:r>
    </w:p>
    <w:p w14:paraId="2EE350F5" w14:textId="58FECA6F" w:rsidR="001C0C62" w:rsidRPr="00485B07" w:rsidRDefault="001C0C62" w:rsidP="001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85B07">
        <w:rPr>
          <w:rFonts w:ascii="Times New Roman" w:hAnsi="Times New Roman"/>
          <w:color w:val="000000"/>
          <w:sz w:val="28"/>
          <w:szCs w:val="28"/>
          <w:lang w:val="kk-KZ"/>
        </w:rPr>
        <w:t xml:space="preserve">e-mail: </w:t>
      </w:r>
      <w:hyperlink r:id="rId32" w:history="1">
        <w:r w:rsidR="00EE050A" w:rsidRPr="00485B07">
          <w:rPr>
            <w:rStyle w:val="a6"/>
            <w:rFonts w:ascii="Times New Roman" w:hAnsi="Times New Roman" w:cs="Times New Roman"/>
            <w:sz w:val="28"/>
            <w:szCs w:val="28"/>
            <w:lang w:val="kk-KZ"/>
          </w:rPr>
          <w:t>office.secretary@globalhs.kz</w:t>
        </w:r>
      </w:hyperlink>
    </w:p>
    <w:p w14:paraId="6F4DB24C" w14:textId="77777777" w:rsidR="00EE050A" w:rsidRPr="00485B07" w:rsidRDefault="00EE050A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14:paraId="1808A9B6" w14:textId="032230FF" w:rsidR="00477B4D" w:rsidRPr="00CE153B" w:rsidRDefault="00477B4D" w:rsidP="00477B4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</w:pPr>
      <w:r w:rsidRPr="00373797">
        <w:rPr>
          <w:rFonts w:ascii="Times New Roman" w:hAnsi="Times New Roman"/>
          <w:b/>
          <w:iCs/>
          <w:color w:val="000000"/>
          <w:sz w:val="28"/>
          <w:szCs w:val="28"/>
          <w:lang w:val="kk-KZ"/>
        </w:rPr>
        <w:t xml:space="preserve">Қазақстан Республикасы аумағында </w:t>
      </w:r>
      <w:r w:rsidRPr="00FF6DA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медициналық бұйым</w:t>
      </w:r>
      <w:r>
        <w:rPr>
          <w:rFonts w:ascii="Times New Roman" w:hAnsi="Times New Roman"/>
          <w:b/>
          <w:iCs/>
          <w:color w:val="000000"/>
          <w:sz w:val="28"/>
          <w:szCs w:val="28"/>
          <w:lang w:val="kk-KZ"/>
        </w:rPr>
        <w:t xml:space="preserve">ның </w:t>
      </w:r>
      <w:r w:rsidRPr="00373797">
        <w:rPr>
          <w:rFonts w:ascii="Times New Roman" w:hAnsi="Times New Roman"/>
          <w:b/>
          <w:iCs/>
          <w:color w:val="000000"/>
          <w:sz w:val="28"/>
          <w:szCs w:val="28"/>
          <w:lang w:val="kk-KZ"/>
        </w:rPr>
        <w:t>тіркеуден кейінгі қауіпсіздігін қадағалауға жауапты байланыс</w:t>
      </w:r>
      <w:r>
        <w:rPr>
          <w:rFonts w:ascii="Times New Roman" w:hAnsi="Times New Roman"/>
          <w:b/>
          <w:iCs/>
          <w:color w:val="000000"/>
          <w:sz w:val="28"/>
          <w:szCs w:val="28"/>
          <w:lang w:val="kk-KZ"/>
        </w:rPr>
        <w:t>ушы тұлға</w:t>
      </w:r>
    </w:p>
    <w:p w14:paraId="57E87EB1" w14:textId="6F4B37AE" w:rsidR="00C5752F" w:rsidRPr="00485B07" w:rsidRDefault="00477B4D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77B4D">
        <w:rPr>
          <w:rFonts w:ascii="Times New Roman" w:hAnsi="Times New Roman"/>
          <w:color w:val="000000"/>
          <w:sz w:val="28"/>
          <w:szCs w:val="28"/>
          <w:lang w:val="kk-KZ"/>
        </w:rPr>
        <w:t>ЖК</w:t>
      </w:r>
      <w:r w:rsidR="009061AE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C0C62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Канумуру </w:t>
      </w:r>
      <w:r w:rsidR="006E3FBF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И.Г., 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050043,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Қазақстан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  <w:r w:rsidRPr="00DF641A">
        <w:rPr>
          <w:rFonts w:ascii="Times New Roman" w:hAnsi="Times New Roman"/>
          <w:color w:val="000000"/>
          <w:sz w:val="28"/>
          <w:szCs w:val="28"/>
          <w:lang w:val="kk-KZ"/>
        </w:rPr>
        <w:t>Алматы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қ., </w:t>
      </w:r>
      <w:r w:rsidRPr="00DF641A">
        <w:rPr>
          <w:rFonts w:ascii="Times New Roman" w:hAnsi="Times New Roman"/>
          <w:color w:val="000000"/>
          <w:sz w:val="28"/>
          <w:szCs w:val="28"/>
          <w:lang w:val="kk-KZ"/>
        </w:rPr>
        <w:t>Мирас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ықшам ауд., </w:t>
      </w:r>
      <w:r w:rsidRPr="00DF641A">
        <w:rPr>
          <w:rFonts w:ascii="Times New Roman" w:hAnsi="Times New Roman"/>
          <w:color w:val="000000"/>
          <w:sz w:val="28"/>
          <w:szCs w:val="28"/>
          <w:lang w:val="kk-KZ"/>
        </w:rPr>
        <w:t>157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-үй</w:t>
      </w:r>
      <w:r w:rsidRPr="00DF641A">
        <w:rPr>
          <w:rFonts w:ascii="Times New Roman" w:hAnsi="Times New Roman"/>
          <w:color w:val="000000"/>
          <w:sz w:val="28"/>
          <w:szCs w:val="28"/>
          <w:lang w:val="kk-KZ"/>
        </w:rPr>
        <w:t xml:space="preserve">, блок 2,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т.е. ү</w:t>
      </w:r>
      <w:r w:rsidR="000C76CE" w:rsidRPr="00477B4D">
        <w:rPr>
          <w:rFonts w:ascii="Times New Roman" w:hAnsi="Times New Roman"/>
          <w:color w:val="000000"/>
          <w:sz w:val="28"/>
          <w:szCs w:val="28"/>
          <w:lang w:val="kk-KZ"/>
        </w:rPr>
        <w:t>.</w:t>
      </w:r>
      <w:r w:rsidR="006E3FBF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953E10" w:rsidRPr="00477B4D">
        <w:rPr>
          <w:rFonts w:ascii="Times New Roman" w:hAnsi="Times New Roman"/>
          <w:color w:val="000000"/>
          <w:sz w:val="28"/>
          <w:szCs w:val="28"/>
          <w:lang w:val="kk-KZ"/>
        </w:rPr>
        <w:t>819</w:t>
      </w:r>
      <w:r w:rsidR="006E3FBF" w:rsidRPr="00477B4D">
        <w:rPr>
          <w:rFonts w:ascii="Times New Roman" w:hAnsi="Times New Roman"/>
          <w:color w:val="000000"/>
          <w:sz w:val="28"/>
          <w:szCs w:val="28"/>
          <w:lang w:val="kk-KZ"/>
        </w:rPr>
        <w:t xml:space="preserve">. </w:t>
      </w:r>
      <w:r w:rsidR="001C0C62" w:rsidRPr="00485B07">
        <w:rPr>
          <w:rFonts w:ascii="Times New Roman" w:hAnsi="Times New Roman"/>
          <w:color w:val="000000"/>
          <w:sz w:val="28"/>
          <w:szCs w:val="28"/>
          <w:lang w:val="kk-KZ"/>
        </w:rPr>
        <w:t>Тел. +7 (727) 311-81-96/97,</w:t>
      </w:r>
      <w:r w:rsidR="006E3FBF" w:rsidRPr="00485B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1C0C62" w:rsidRPr="00485B07">
        <w:rPr>
          <w:rFonts w:ascii="Times New Roman" w:hAnsi="Times New Roman"/>
          <w:color w:val="000000"/>
          <w:sz w:val="28"/>
          <w:szCs w:val="28"/>
          <w:lang w:val="kk-KZ"/>
        </w:rPr>
        <w:t>Моб. +77479911904,</w:t>
      </w:r>
      <w:r w:rsidR="006E3FBF" w:rsidRPr="00485B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</w:p>
    <w:p w14:paraId="0186B501" w14:textId="32216CC4" w:rsidR="00FC01DA" w:rsidRPr="00485B07" w:rsidRDefault="001C0C62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85B07">
        <w:rPr>
          <w:rFonts w:ascii="Times New Roman" w:hAnsi="Times New Roman"/>
          <w:color w:val="000000"/>
          <w:sz w:val="28"/>
          <w:szCs w:val="28"/>
          <w:lang w:val="kk-KZ"/>
        </w:rPr>
        <w:t xml:space="preserve">e-mail: </w:t>
      </w:r>
      <w:hyperlink r:id="rId33" w:history="1">
        <w:r w:rsidR="004C380B" w:rsidRPr="00485B07">
          <w:rPr>
            <w:rStyle w:val="a6"/>
            <w:rFonts w:ascii="Times New Roman" w:hAnsi="Times New Roman"/>
            <w:sz w:val="28"/>
            <w:szCs w:val="28"/>
            <w:lang w:val="kk-KZ"/>
          </w:rPr>
          <w:t>irina.volovnikova@gmail.com</w:t>
        </w:r>
      </w:hyperlink>
    </w:p>
    <w:p w14:paraId="130C041F" w14:textId="77777777" w:rsidR="004C380B" w:rsidRPr="00485B07" w:rsidRDefault="004C380B" w:rsidP="001C0C6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14:paraId="066AB331" w14:textId="1FC4084D" w:rsidR="00EE20D7" w:rsidRPr="00485B07" w:rsidRDefault="00477B4D" w:rsidP="001C0C62">
      <w:pPr>
        <w:spacing w:after="0" w:line="240" w:lineRule="auto"/>
        <w:jc w:val="both"/>
        <w:rPr>
          <w:sz w:val="28"/>
          <w:szCs w:val="28"/>
          <w:lang w:val="kk-KZ"/>
        </w:rPr>
      </w:pPr>
      <w:bookmarkStart w:id="6" w:name="2175220338"/>
      <w:bookmarkEnd w:id="6"/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Шығарылуы немесе медицинада қолдану жөніндегі нұсқаулықтың соңғы рет қайта қаралуы туралы деректер</w:t>
      </w:r>
      <w:r w:rsidR="00EE20D7" w:rsidRPr="00485B07">
        <w:rPr>
          <w:rFonts w:ascii="Times New Roman" w:hAnsi="Times New Roman"/>
          <w:color w:val="000000"/>
          <w:sz w:val="28"/>
          <w:szCs w:val="28"/>
          <w:lang w:val="kk-KZ"/>
        </w:rPr>
        <w:t>.</w:t>
      </w:r>
    </w:p>
    <w:p w14:paraId="5974740B" w14:textId="6394B36B" w:rsidR="004B2FE2" w:rsidRDefault="004B2FE2" w:rsidP="00EE20D7">
      <w:pPr>
        <w:rPr>
          <w:rFonts w:ascii="Times New Roman" w:hAnsi="Times New Roman" w:cs="Times New Roman"/>
          <w:sz w:val="28"/>
          <w:szCs w:val="28"/>
        </w:rPr>
      </w:pPr>
      <w:bookmarkStart w:id="7" w:name="2175220339"/>
      <w:bookmarkEnd w:id="7"/>
      <w:r>
        <w:rPr>
          <w:rFonts w:ascii="Times New Roman" w:hAnsi="Times New Roman" w:cs="Times New Roman"/>
          <w:sz w:val="28"/>
          <w:szCs w:val="28"/>
        </w:rPr>
        <w:t>08</w:t>
      </w:r>
      <w:r w:rsidR="006F21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12.2023</w:t>
      </w:r>
    </w:p>
    <w:p w14:paraId="4C93CC36" w14:textId="257AE7F8" w:rsidR="001C22D2" w:rsidRPr="00C2434E" w:rsidRDefault="00477B4D" w:rsidP="001C22D2">
      <w:pPr>
        <w:spacing w:after="0" w:line="240" w:lineRule="auto"/>
        <w:ind w:right="-15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151616"/>
          <w:sz w:val="28"/>
          <w:szCs w:val="28"/>
          <w:lang w:val="ru"/>
        </w:rPr>
        <w:lastRenderedPageBreak/>
        <w:t>ПАЙДАЛАНЫЛҒАН</w:t>
      </w:r>
      <w:r w:rsidR="001C22D2" w:rsidRPr="001C22D2">
        <w:rPr>
          <w:rFonts w:ascii="Times New Roman" w:eastAsia="Arial" w:hAnsi="Times New Roman" w:cs="Times New Roman"/>
          <w:b/>
          <w:bCs/>
          <w:color w:val="151616"/>
          <w:sz w:val="28"/>
          <w:szCs w:val="28"/>
          <w:lang w:val="ru"/>
        </w:rPr>
        <w:t xml:space="preserve"> СИМВОЛ</w:t>
      </w:r>
      <w:r>
        <w:rPr>
          <w:rFonts w:ascii="Times New Roman" w:eastAsia="Arial" w:hAnsi="Times New Roman" w:cs="Times New Roman"/>
          <w:b/>
          <w:bCs/>
          <w:color w:val="151616"/>
          <w:sz w:val="28"/>
          <w:szCs w:val="28"/>
          <w:lang w:val="ru"/>
        </w:rPr>
        <w:t>ДАР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6"/>
        <w:gridCol w:w="2964"/>
        <w:gridCol w:w="1626"/>
        <w:gridCol w:w="2845"/>
      </w:tblGrid>
      <w:tr w:rsidR="009E4615" w14:paraId="2692AFEF" w14:textId="77777777" w:rsidTr="001614D8">
        <w:tc>
          <w:tcPr>
            <w:tcW w:w="1413" w:type="dxa"/>
          </w:tcPr>
          <w:p w14:paraId="7B5D73FE" w14:textId="5D9606FA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CC9090" wp14:editId="193EF2BE">
                  <wp:extent cx="57150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66" cy="38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B37CB43" w14:textId="04AACAB1" w:rsidR="001614D8" w:rsidRP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3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in</w:t>
            </w:r>
            <w:r w:rsidRPr="005253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253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vitro</w:t>
            </w:r>
            <w:r w:rsidRPr="00161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</w:t>
            </w:r>
            <w:r w:rsidR="001014DB">
              <w:rPr>
                <w:rFonts w:ascii="Times New Roman" w:hAnsi="Times New Roman" w:cs="Times New Roman"/>
                <w:sz w:val="28"/>
                <w:szCs w:val="28"/>
              </w:rPr>
              <w:t>алауға арналған медициналық бұйым</w:t>
            </w:r>
          </w:p>
        </w:tc>
        <w:tc>
          <w:tcPr>
            <w:tcW w:w="1419" w:type="dxa"/>
          </w:tcPr>
          <w:p w14:paraId="367DAA13" w14:textId="57A223E5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79E4F6" wp14:editId="072AC201">
                  <wp:extent cx="531495" cy="577712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10" cy="5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0DF2617D" w14:textId="49FEC0A2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D7D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  <w:r w:rsidR="001014DB">
              <w:rPr>
                <w:rFonts w:ascii="Times New Roman" w:hAnsi="Times New Roman" w:cs="Times New Roman"/>
                <w:sz w:val="28"/>
                <w:szCs w:val="28"/>
              </w:rPr>
              <w:t>ды қалдықтар</w:t>
            </w:r>
          </w:p>
        </w:tc>
      </w:tr>
      <w:tr w:rsidR="009E4615" w14:paraId="063BE71C" w14:textId="77777777" w:rsidTr="001614D8">
        <w:tc>
          <w:tcPr>
            <w:tcW w:w="1413" w:type="dxa"/>
          </w:tcPr>
          <w:p w14:paraId="64742E27" w14:textId="1BA8F922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5C78FE" wp14:editId="5CA71226">
                  <wp:extent cx="885825" cy="314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98" cy="3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81B6F33" w14:textId="6C2CFB0A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4DB">
              <w:rPr>
                <w:rFonts w:ascii="Times New Roman" w:hAnsi="Times New Roman" w:cs="Times New Roman"/>
                <w:sz w:val="28"/>
                <w:szCs w:val="28"/>
              </w:rPr>
              <w:t xml:space="preserve">Еуропалық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қоғамдағы</w:t>
            </w:r>
            <w:r w:rsidRPr="001014DB">
              <w:rPr>
                <w:rFonts w:ascii="Times New Roman" w:hAnsi="Times New Roman" w:cs="Times New Roman"/>
                <w:sz w:val="28"/>
                <w:szCs w:val="28"/>
              </w:rPr>
              <w:t xml:space="preserve"> уәкілетті өкіл</w:t>
            </w:r>
          </w:p>
        </w:tc>
        <w:tc>
          <w:tcPr>
            <w:tcW w:w="1419" w:type="dxa"/>
          </w:tcPr>
          <w:p w14:paraId="2F85D9FC" w14:textId="6422511E" w:rsidR="009E4615" w:rsidRPr="009E4615" w:rsidRDefault="009E4615" w:rsidP="009E4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FBCC9B0" wp14:editId="3EE7477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48895</wp:posOffset>
                  </wp:positionV>
                  <wp:extent cx="609600" cy="36576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3D0865F3" w14:textId="29A8D346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F3D7D">
              <w:rPr>
                <w:rFonts w:ascii="Times New Roman" w:hAnsi="Times New Roman" w:cs="Times New Roman"/>
                <w:sz w:val="28"/>
                <w:szCs w:val="28"/>
              </w:rPr>
              <w:t>аталог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нөмірі</w:t>
            </w:r>
          </w:p>
        </w:tc>
      </w:tr>
      <w:tr w:rsidR="009E4615" w14:paraId="00910A47" w14:textId="77777777" w:rsidTr="001614D8">
        <w:tc>
          <w:tcPr>
            <w:tcW w:w="1413" w:type="dxa"/>
          </w:tcPr>
          <w:p w14:paraId="431DC9C1" w14:textId="6A98A5DE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1C4E019" wp14:editId="6C33B30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0</wp:posOffset>
                  </wp:positionV>
                  <wp:extent cx="441325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512" y="20520"/>
                      <wp:lineTo x="20512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68D1CDDF" w14:textId="28E0269A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Ескерту</w:t>
            </w:r>
          </w:p>
        </w:tc>
        <w:tc>
          <w:tcPr>
            <w:tcW w:w="1419" w:type="dxa"/>
          </w:tcPr>
          <w:p w14:paraId="53D3DF45" w14:textId="7EA514CB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27EE81" wp14:editId="370C5565">
                  <wp:extent cx="410862" cy="542925"/>
                  <wp:effectExtent l="0" t="0" r="82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9" cy="54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02292C31" w14:textId="1F3C1F50" w:rsidR="001614D8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</w:t>
            </w:r>
            <w:r w:rsidR="001014D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4DB">
              <w:rPr>
                <w:rFonts w:ascii="Times New Roman" w:hAnsi="Times New Roman" w:cs="Times New Roman"/>
                <w:sz w:val="28"/>
                <w:szCs w:val="28"/>
              </w:rPr>
              <w:t>шектері</w:t>
            </w:r>
          </w:p>
        </w:tc>
      </w:tr>
      <w:tr w:rsidR="009E4615" w14:paraId="3DC1361B" w14:textId="77777777" w:rsidTr="001614D8">
        <w:tc>
          <w:tcPr>
            <w:tcW w:w="1413" w:type="dxa"/>
          </w:tcPr>
          <w:p w14:paraId="5743FB4B" w14:textId="1D9873EB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D21D46F" wp14:editId="516EB4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123190</wp:posOffset>
                  </wp:positionV>
                  <wp:extent cx="525145" cy="352425"/>
                  <wp:effectExtent l="0" t="0" r="8255" b="9525"/>
                  <wp:wrapTight wrapText="bothSides">
                    <wp:wrapPolygon edited="0">
                      <wp:start x="0" y="0"/>
                      <wp:lineTo x="0" y="21016"/>
                      <wp:lineTo x="21156" y="21016"/>
                      <wp:lineTo x="2115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660C513E" w14:textId="562AD376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Пайдалану жөніндегі нұсқаулықпен танысыңыз</w:t>
            </w:r>
          </w:p>
        </w:tc>
        <w:tc>
          <w:tcPr>
            <w:tcW w:w="1419" w:type="dxa"/>
          </w:tcPr>
          <w:p w14:paraId="01959EEE" w14:textId="25A14756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E4F7C6" wp14:editId="164281E1">
                  <wp:extent cx="531653" cy="4953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0" cy="50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63FEB70C" w14:textId="768B2E2C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Өндіруші</w:t>
            </w:r>
          </w:p>
        </w:tc>
      </w:tr>
      <w:tr w:rsidR="009E4615" w14:paraId="3EC6C793" w14:textId="77777777" w:rsidTr="001614D8">
        <w:tc>
          <w:tcPr>
            <w:tcW w:w="1413" w:type="dxa"/>
          </w:tcPr>
          <w:p w14:paraId="38457A95" w14:textId="03A59B25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2F45E" wp14:editId="6B4784C2">
                  <wp:extent cx="556865" cy="4476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30" cy="45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C7C78A0" w14:textId="5F406068" w:rsidR="001614D8" w:rsidRDefault="001614D8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</w:t>
            </w:r>
            <w:r w:rsidR="001014DB">
              <w:rPr>
                <w:rFonts w:ascii="Times New Roman" w:hAnsi="Times New Roman" w:cs="Times New Roman"/>
                <w:sz w:val="28"/>
                <w:szCs w:val="28"/>
              </w:rPr>
              <w:t>ялық қауіптер</w:t>
            </w:r>
          </w:p>
        </w:tc>
        <w:tc>
          <w:tcPr>
            <w:tcW w:w="1419" w:type="dxa"/>
          </w:tcPr>
          <w:p w14:paraId="2E2C6B71" w14:textId="20638D8D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7B4127" wp14:editId="7AC8E201">
                  <wp:extent cx="890219" cy="33337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8" cy="33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7922954E" w14:textId="1F8D7A95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Бақылау</w:t>
            </w:r>
          </w:p>
        </w:tc>
      </w:tr>
      <w:tr w:rsidR="009E4615" w14:paraId="3FC709BA" w14:textId="77777777" w:rsidTr="009E4615">
        <w:trPr>
          <w:trHeight w:val="1207"/>
        </w:trPr>
        <w:tc>
          <w:tcPr>
            <w:tcW w:w="1413" w:type="dxa"/>
          </w:tcPr>
          <w:p w14:paraId="6AE31E27" w14:textId="7067C87E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983CE9" wp14:editId="77346184">
                  <wp:extent cx="590550" cy="61455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57" cy="6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608B083" w14:textId="6C42FF49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614D8">
              <w:rPr>
                <w:rFonts w:ascii="Times New Roman" w:hAnsi="Times New Roman" w:cs="Times New Roman"/>
                <w:sz w:val="28"/>
                <w:szCs w:val="28"/>
              </w:rPr>
              <w:t>ациент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 жақын жерде пайдалануға арналған бұйым</w:t>
            </w:r>
          </w:p>
        </w:tc>
        <w:tc>
          <w:tcPr>
            <w:tcW w:w="1419" w:type="dxa"/>
          </w:tcPr>
          <w:p w14:paraId="36684C42" w14:textId="00B61A6A" w:rsidR="001614D8" w:rsidRDefault="009E4615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1AECA1" wp14:editId="7FF2AD25">
                  <wp:extent cx="636569" cy="4095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15" cy="4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5A42626E" w14:textId="11F055FF" w:rsidR="001614D8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532E">
              <w:rPr>
                <w:rFonts w:ascii="Times New Roman" w:hAnsi="Times New Roman" w:cs="Times New Roman"/>
                <w:sz w:val="28"/>
                <w:szCs w:val="28"/>
              </w:rPr>
              <w:t>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нөмірі</w:t>
            </w:r>
          </w:p>
        </w:tc>
      </w:tr>
      <w:tr w:rsidR="009E4615" w14:paraId="6D1E5DFA" w14:textId="77777777" w:rsidTr="009E4615">
        <w:trPr>
          <w:trHeight w:val="868"/>
        </w:trPr>
        <w:tc>
          <w:tcPr>
            <w:tcW w:w="1413" w:type="dxa"/>
          </w:tcPr>
          <w:p w14:paraId="45B9EC98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8B65498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14:paraId="55D808BC" w14:textId="030D4F72" w:rsidR="006F3D7D" w:rsidRDefault="009E4615" w:rsidP="009E4615">
            <w:pPr>
              <w:tabs>
                <w:tab w:val="center" w:pos="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1A2479C" wp14:editId="1DA04B4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635</wp:posOffset>
                  </wp:positionV>
                  <wp:extent cx="588645" cy="375920"/>
                  <wp:effectExtent l="0" t="0" r="1905" b="5080"/>
                  <wp:wrapTight wrapText="bothSides">
                    <wp:wrapPolygon edited="0">
                      <wp:start x="0" y="0"/>
                      <wp:lineTo x="0" y="20797"/>
                      <wp:lineTo x="20971" y="20797"/>
                      <wp:lineTo x="20971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14:paraId="5BD3F301" w14:textId="4961ACCE" w:rsidR="006F3D7D" w:rsidRDefault="0052532E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</w:t>
            </w:r>
            <w:r w:rsidR="001014DB">
              <w:rPr>
                <w:rFonts w:ascii="Times New Roman" w:hAnsi="Times New Roman" w:cs="Times New Roman"/>
                <w:sz w:val="28"/>
                <w:szCs w:val="28"/>
              </w:rPr>
              <w:t>ялық нөмірі</w:t>
            </w:r>
          </w:p>
        </w:tc>
      </w:tr>
      <w:tr w:rsidR="009E4615" w14:paraId="1E70D265" w14:textId="77777777" w:rsidTr="001614D8">
        <w:tc>
          <w:tcPr>
            <w:tcW w:w="1413" w:type="dxa"/>
          </w:tcPr>
          <w:p w14:paraId="3813E3DA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E18EDCC" w14:textId="77777777" w:rsidR="006F3D7D" w:rsidRDefault="006F3D7D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14:paraId="4D679AFA" w14:textId="2CBE7EE3" w:rsidR="006F3D7D" w:rsidRDefault="003B138F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B233D" wp14:editId="3CA865D3">
                  <wp:extent cx="304800" cy="505218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3" cy="5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1AB14A01" w14:textId="09C85D91" w:rsidR="006F3D7D" w:rsidRDefault="001014DB" w:rsidP="00F32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Дейін жарамды</w:t>
            </w:r>
          </w:p>
        </w:tc>
      </w:tr>
    </w:tbl>
    <w:p w14:paraId="4F781393" w14:textId="1AAB517D" w:rsidR="001C22D2" w:rsidRPr="00753CCC" w:rsidRDefault="001C22D2" w:rsidP="00F32637">
      <w:pPr>
        <w:rPr>
          <w:rFonts w:ascii="Times New Roman" w:hAnsi="Times New Roman" w:cs="Times New Roman"/>
          <w:sz w:val="28"/>
          <w:szCs w:val="28"/>
        </w:rPr>
      </w:pPr>
    </w:p>
    <w:sectPr w:rsidR="001C22D2" w:rsidRPr="00753CCC" w:rsidSect="00F32637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1546" w14:textId="77777777" w:rsidR="00D2517E" w:rsidRDefault="00D2517E" w:rsidP="0091019D">
      <w:pPr>
        <w:spacing w:after="0" w:line="240" w:lineRule="auto"/>
      </w:pPr>
      <w:r>
        <w:separator/>
      </w:r>
    </w:p>
  </w:endnote>
  <w:endnote w:type="continuationSeparator" w:id="0">
    <w:p w14:paraId="7789D5F2" w14:textId="77777777" w:rsidR="00D2517E" w:rsidRDefault="00D2517E" w:rsidP="0091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D27F8" w14:textId="77777777" w:rsidR="00D2517E" w:rsidRDefault="00D2517E" w:rsidP="0091019D">
      <w:pPr>
        <w:spacing w:after="0" w:line="240" w:lineRule="auto"/>
      </w:pPr>
      <w:r>
        <w:separator/>
      </w:r>
    </w:p>
  </w:footnote>
  <w:footnote w:type="continuationSeparator" w:id="0">
    <w:p w14:paraId="4241870E" w14:textId="77777777" w:rsidR="00D2517E" w:rsidRDefault="00D2517E" w:rsidP="009101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0651"/>
    <w:multiLevelType w:val="hybridMultilevel"/>
    <w:tmpl w:val="901AD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74B73"/>
    <w:multiLevelType w:val="hybridMultilevel"/>
    <w:tmpl w:val="681434D8"/>
    <w:lvl w:ilvl="0" w:tplc="A9D2838E">
      <w:numFmt w:val="bullet"/>
      <w:lvlText w:val=""/>
      <w:lvlJc w:val="left"/>
      <w:pPr>
        <w:ind w:left="407" w:hanging="303"/>
      </w:pPr>
      <w:rPr>
        <w:rFonts w:ascii="Symbol" w:eastAsia="Symbol" w:hAnsi="Symbol" w:cs="Symbol" w:hint="default"/>
        <w:w w:val="104"/>
        <w:sz w:val="14"/>
        <w:szCs w:val="14"/>
        <w:lang w:val="en-US" w:eastAsia="en-US" w:bidi="en-US"/>
      </w:rPr>
    </w:lvl>
    <w:lvl w:ilvl="1" w:tplc="77A8FFB0">
      <w:numFmt w:val="bullet"/>
      <w:lvlText w:val="•"/>
      <w:lvlJc w:val="left"/>
      <w:pPr>
        <w:ind w:left="1094" w:hanging="303"/>
      </w:pPr>
      <w:rPr>
        <w:rFonts w:hint="default"/>
        <w:lang w:val="en-US" w:eastAsia="en-US" w:bidi="en-US"/>
      </w:rPr>
    </w:lvl>
    <w:lvl w:ilvl="2" w:tplc="9014CA82">
      <w:numFmt w:val="bullet"/>
      <w:lvlText w:val="•"/>
      <w:lvlJc w:val="left"/>
      <w:pPr>
        <w:ind w:left="1789" w:hanging="303"/>
      </w:pPr>
      <w:rPr>
        <w:rFonts w:hint="default"/>
        <w:lang w:val="en-US" w:eastAsia="en-US" w:bidi="en-US"/>
      </w:rPr>
    </w:lvl>
    <w:lvl w:ilvl="3" w:tplc="69241666">
      <w:numFmt w:val="bullet"/>
      <w:lvlText w:val="•"/>
      <w:lvlJc w:val="left"/>
      <w:pPr>
        <w:ind w:left="2484" w:hanging="303"/>
      </w:pPr>
      <w:rPr>
        <w:rFonts w:hint="default"/>
        <w:lang w:val="en-US" w:eastAsia="en-US" w:bidi="en-US"/>
      </w:rPr>
    </w:lvl>
    <w:lvl w:ilvl="4" w:tplc="A0E27EFC">
      <w:numFmt w:val="bullet"/>
      <w:lvlText w:val="•"/>
      <w:lvlJc w:val="left"/>
      <w:pPr>
        <w:ind w:left="3178" w:hanging="303"/>
      </w:pPr>
      <w:rPr>
        <w:rFonts w:hint="default"/>
        <w:lang w:val="en-US" w:eastAsia="en-US" w:bidi="en-US"/>
      </w:rPr>
    </w:lvl>
    <w:lvl w:ilvl="5" w:tplc="FF3C6CE4">
      <w:numFmt w:val="bullet"/>
      <w:lvlText w:val="•"/>
      <w:lvlJc w:val="left"/>
      <w:pPr>
        <w:ind w:left="3873" w:hanging="303"/>
      </w:pPr>
      <w:rPr>
        <w:rFonts w:hint="default"/>
        <w:lang w:val="en-US" w:eastAsia="en-US" w:bidi="en-US"/>
      </w:rPr>
    </w:lvl>
    <w:lvl w:ilvl="6" w:tplc="E8B4D942">
      <w:numFmt w:val="bullet"/>
      <w:lvlText w:val="•"/>
      <w:lvlJc w:val="left"/>
      <w:pPr>
        <w:ind w:left="4568" w:hanging="303"/>
      </w:pPr>
      <w:rPr>
        <w:rFonts w:hint="default"/>
        <w:lang w:val="en-US" w:eastAsia="en-US" w:bidi="en-US"/>
      </w:rPr>
    </w:lvl>
    <w:lvl w:ilvl="7" w:tplc="4DD0BAA8">
      <w:numFmt w:val="bullet"/>
      <w:lvlText w:val="•"/>
      <w:lvlJc w:val="left"/>
      <w:pPr>
        <w:ind w:left="5262" w:hanging="303"/>
      </w:pPr>
      <w:rPr>
        <w:rFonts w:hint="default"/>
        <w:lang w:val="en-US" w:eastAsia="en-US" w:bidi="en-US"/>
      </w:rPr>
    </w:lvl>
    <w:lvl w:ilvl="8" w:tplc="447E1A5E">
      <w:numFmt w:val="bullet"/>
      <w:lvlText w:val="•"/>
      <w:lvlJc w:val="left"/>
      <w:pPr>
        <w:ind w:left="5957" w:hanging="303"/>
      </w:pPr>
      <w:rPr>
        <w:rFonts w:hint="default"/>
        <w:lang w:val="en-US" w:eastAsia="en-US" w:bidi="en-US"/>
      </w:rPr>
    </w:lvl>
  </w:abstractNum>
  <w:abstractNum w:abstractNumId="2" w15:restartNumberingAfterBreak="0">
    <w:nsid w:val="76142DBA"/>
    <w:multiLevelType w:val="multilevel"/>
    <w:tmpl w:val="F3C45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E057A7"/>
    <w:multiLevelType w:val="hybridMultilevel"/>
    <w:tmpl w:val="F56CFA86"/>
    <w:lvl w:ilvl="0" w:tplc="7B6A0EFC">
      <w:numFmt w:val="bullet"/>
      <w:lvlText w:val=""/>
      <w:lvlJc w:val="left"/>
      <w:pPr>
        <w:ind w:left="377" w:hanging="270"/>
      </w:pPr>
      <w:rPr>
        <w:rFonts w:ascii="Symbol" w:eastAsia="Symbol" w:hAnsi="Symbol" w:cs="Symbol" w:hint="default"/>
        <w:w w:val="104"/>
        <w:sz w:val="14"/>
        <w:szCs w:val="14"/>
        <w:lang w:val="en-US" w:eastAsia="en-US" w:bidi="en-US"/>
      </w:rPr>
    </w:lvl>
    <w:lvl w:ilvl="1" w:tplc="5E60F0BA">
      <w:numFmt w:val="bullet"/>
      <w:lvlText w:val="•"/>
      <w:lvlJc w:val="left"/>
      <w:pPr>
        <w:ind w:left="1074" w:hanging="270"/>
      </w:pPr>
      <w:rPr>
        <w:rFonts w:hint="default"/>
        <w:lang w:val="en-US" w:eastAsia="en-US" w:bidi="en-US"/>
      </w:rPr>
    </w:lvl>
    <w:lvl w:ilvl="2" w:tplc="CCFA49DE">
      <w:numFmt w:val="bullet"/>
      <w:lvlText w:val="•"/>
      <w:lvlJc w:val="left"/>
      <w:pPr>
        <w:ind w:left="1769" w:hanging="270"/>
      </w:pPr>
      <w:rPr>
        <w:rFonts w:hint="default"/>
        <w:lang w:val="en-US" w:eastAsia="en-US" w:bidi="en-US"/>
      </w:rPr>
    </w:lvl>
    <w:lvl w:ilvl="3" w:tplc="52285B2E">
      <w:numFmt w:val="bullet"/>
      <w:lvlText w:val="•"/>
      <w:lvlJc w:val="left"/>
      <w:pPr>
        <w:ind w:left="2463" w:hanging="270"/>
      </w:pPr>
      <w:rPr>
        <w:rFonts w:hint="default"/>
        <w:lang w:val="en-US" w:eastAsia="en-US" w:bidi="en-US"/>
      </w:rPr>
    </w:lvl>
    <w:lvl w:ilvl="4" w:tplc="453A26A2">
      <w:numFmt w:val="bullet"/>
      <w:lvlText w:val="•"/>
      <w:lvlJc w:val="left"/>
      <w:pPr>
        <w:ind w:left="3158" w:hanging="270"/>
      </w:pPr>
      <w:rPr>
        <w:rFonts w:hint="default"/>
        <w:lang w:val="en-US" w:eastAsia="en-US" w:bidi="en-US"/>
      </w:rPr>
    </w:lvl>
    <w:lvl w:ilvl="5" w:tplc="6B90ED4E">
      <w:numFmt w:val="bullet"/>
      <w:lvlText w:val="•"/>
      <w:lvlJc w:val="left"/>
      <w:pPr>
        <w:ind w:left="3852" w:hanging="270"/>
      </w:pPr>
      <w:rPr>
        <w:rFonts w:hint="default"/>
        <w:lang w:val="en-US" w:eastAsia="en-US" w:bidi="en-US"/>
      </w:rPr>
    </w:lvl>
    <w:lvl w:ilvl="6" w:tplc="91AA9092">
      <w:numFmt w:val="bullet"/>
      <w:lvlText w:val="•"/>
      <w:lvlJc w:val="left"/>
      <w:pPr>
        <w:ind w:left="4547" w:hanging="270"/>
      </w:pPr>
      <w:rPr>
        <w:rFonts w:hint="default"/>
        <w:lang w:val="en-US" w:eastAsia="en-US" w:bidi="en-US"/>
      </w:rPr>
    </w:lvl>
    <w:lvl w:ilvl="7" w:tplc="A9E64C0C">
      <w:numFmt w:val="bullet"/>
      <w:lvlText w:val="•"/>
      <w:lvlJc w:val="left"/>
      <w:pPr>
        <w:ind w:left="5242" w:hanging="270"/>
      </w:pPr>
      <w:rPr>
        <w:rFonts w:hint="default"/>
        <w:lang w:val="en-US" w:eastAsia="en-US" w:bidi="en-US"/>
      </w:rPr>
    </w:lvl>
    <w:lvl w:ilvl="8" w:tplc="B6C2E582">
      <w:numFmt w:val="bullet"/>
      <w:lvlText w:val="•"/>
      <w:lvlJc w:val="left"/>
      <w:pPr>
        <w:ind w:left="5936" w:hanging="27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0D7"/>
    <w:rsid w:val="00026BB2"/>
    <w:rsid w:val="00034F86"/>
    <w:rsid w:val="0006438E"/>
    <w:rsid w:val="000652DB"/>
    <w:rsid w:val="00066188"/>
    <w:rsid w:val="0009277B"/>
    <w:rsid w:val="000A26B4"/>
    <w:rsid w:val="000A5878"/>
    <w:rsid w:val="000A7A06"/>
    <w:rsid w:val="000B4C25"/>
    <w:rsid w:val="000B5DC7"/>
    <w:rsid w:val="000C13E7"/>
    <w:rsid w:val="000C76CE"/>
    <w:rsid w:val="000D5896"/>
    <w:rsid w:val="000D5B9F"/>
    <w:rsid w:val="000E0787"/>
    <w:rsid w:val="000E4C75"/>
    <w:rsid w:val="000F2366"/>
    <w:rsid w:val="000F4417"/>
    <w:rsid w:val="000F5592"/>
    <w:rsid w:val="000F5A02"/>
    <w:rsid w:val="001014DB"/>
    <w:rsid w:val="00111119"/>
    <w:rsid w:val="001177F5"/>
    <w:rsid w:val="00124B1C"/>
    <w:rsid w:val="00125B23"/>
    <w:rsid w:val="00130377"/>
    <w:rsid w:val="00135780"/>
    <w:rsid w:val="00135E50"/>
    <w:rsid w:val="001570A1"/>
    <w:rsid w:val="001614D8"/>
    <w:rsid w:val="001850D1"/>
    <w:rsid w:val="0018772F"/>
    <w:rsid w:val="00190EB0"/>
    <w:rsid w:val="001944E1"/>
    <w:rsid w:val="001B1151"/>
    <w:rsid w:val="001C0C62"/>
    <w:rsid w:val="001C22D2"/>
    <w:rsid w:val="001C51F0"/>
    <w:rsid w:val="001D13A1"/>
    <w:rsid w:val="001E4538"/>
    <w:rsid w:val="001E4AF1"/>
    <w:rsid w:val="001F1083"/>
    <w:rsid w:val="001F185E"/>
    <w:rsid w:val="00203BB4"/>
    <w:rsid w:val="00216299"/>
    <w:rsid w:val="00217D6C"/>
    <w:rsid w:val="002354B8"/>
    <w:rsid w:val="00271A73"/>
    <w:rsid w:val="002978ED"/>
    <w:rsid w:val="002B06C2"/>
    <w:rsid w:val="002C1597"/>
    <w:rsid w:val="002C383D"/>
    <w:rsid w:val="002E705C"/>
    <w:rsid w:val="002F307E"/>
    <w:rsid w:val="00305650"/>
    <w:rsid w:val="00314343"/>
    <w:rsid w:val="00316415"/>
    <w:rsid w:val="00337631"/>
    <w:rsid w:val="00342E90"/>
    <w:rsid w:val="00356892"/>
    <w:rsid w:val="003703FF"/>
    <w:rsid w:val="00376354"/>
    <w:rsid w:val="00382CCD"/>
    <w:rsid w:val="00392BA0"/>
    <w:rsid w:val="00394A75"/>
    <w:rsid w:val="0039560D"/>
    <w:rsid w:val="00397A9F"/>
    <w:rsid w:val="003B138F"/>
    <w:rsid w:val="003B7D1E"/>
    <w:rsid w:val="003C38D6"/>
    <w:rsid w:val="003C3F3A"/>
    <w:rsid w:val="003D5642"/>
    <w:rsid w:val="003F0F04"/>
    <w:rsid w:val="003F104B"/>
    <w:rsid w:val="003F75CA"/>
    <w:rsid w:val="00407670"/>
    <w:rsid w:val="004108E3"/>
    <w:rsid w:val="004203CE"/>
    <w:rsid w:val="00424CD6"/>
    <w:rsid w:val="00431E4C"/>
    <w:rsid w:val="00443AC5"/>
    <w:rsid w:val="00451762"/>
    <w:rsid w:val="00463582"/>
    <w:rsid w:val="00463968"/>
    <w:rsid w:val="004770AD"/>
    <w:rsid w:val="00477B4D"/>
    <w:rsid w:val="004820A3"/>
    <w:rsid w:val="0048302E"/>
    <w:rsid w:val="00485B07"/>
    <w:rsid w:val="00494EE5"/>
    <w:rsid w:val="004A73D0"/>
    <w:rsid w:val="004B2592"/>
    <w:rsid w:val="004B2FE2"/>
    <w:rsid w:val="004C380B"/>
    <w:rsid w:val="004C5947"/>
    <w:rsid w:val="004C5BCF"/>
    <w:rsid w:val="004C75E6"/>
    <w:rsid w:val="004D555D"/>
    <w:rsid w:val="004E10AF"/>
    <w:rsid w:val="004E786E"/>
    <w:rsid w:val="004F1761"/>
    <w:rsid w:val="004F21DA"/>
    <w:rsid w:val="004F39C5"/>
    <w:rsid w:val="004F5BB9"/>
    <w:rsid w:val="00502330"/>
    <w:rsid w:val="00502EA3"/>
    <w:rsid w:val="00505C3D"/>
    <w:rsid w:val="0052532E"/>
    <w:rsid w:val="00525F9D"/>
    <w:rsid w:val="00527110"/>
    <w:rsid w:val="00527FB9"/>
    <w:rsid w:val="00534463"/>
    <w:rsid w:val="00545318"/>
    <w:rsid w:val="0054611D"/>
    <w:rsid w:val="00552959"/>
    <w:rsid w:val="00590977"/>
    <w:rsid w:val="005909A2"/>
    <w:rsid w:val="00595A8E"/>
    <w:rsid w:val="005A5466"/>
    <w:rsid w:val="005B0016"/>
    <w:rsid w:val="005B18EB"/>
    <w:rsid w:val="005B6B73"/>
    <w:rsid w:val="005E0A47"/>
    <w:rsid w:val="005E5769"/>
    <w:rsid w:val="005F61D6"/>
    <w:rsid w:val="006127D7"/>
    <w:rsid w:val="00616DCE"/>
    <w:rsid w:val="0062102A"/>
    <w:rsid w:val="00626C33"/>
    <w:rsid w:val="006312D3"/>
    <w:rsid w:val="006342E7"/>
    <w:rsid w:val="006347B9"/>
    <w:rsid w:val="00635D0C"/>
    <w:rsid w:val="00636E65"/>
    <w:rsid w:val="0063745A"/>
    <w:rsid w:val="006376F8"/>
    <w:rsid w:val="00643368"/>
    <w:rsid w:val="00647ABB"/>
    <w:rsid w:val="00661158"/>
    <w:rsid w:val="00665784"/>
    <w:rsid w:val="006765BB"/>
    <w:rsid w:val="00684DF9"/>
    <w:rsid w:val="006921FD"/>
    <w:rsid w:val="00696265"/>
    <w:rsid w:val="00697C09"/>
    <w:rsid w:val="006A0E2A"/>
    <w:rsid w:val="006A141B"/>
    <w:rsid w:val="006B43F9"/>
    <w:rsid w:val="006B509F"/>
    <w:rsid w:val="006D2A3F"/>
    <w:rsid w:val="006E0714"/>
    <w:rsid w:val="006E3FBF"/>
    <w:rsid w:val="006F2194"/>
    <w:rsid w:val="006F3D7D"/>
    <w:rsid w:val="006F6C23"/>
    <w:rsid w:val="00721FDF"/>
    <w:rsid w:val="00726589"/>
    <w:rsid w:val="00737A46"/>
    <w:rsid w:val="00745652"/>
    <w:rsid w:val="007504E6"/>
    <w:rsid w:val="007525EC"/>
    <w:rsid w:val="00753037"/>
    <w:rsid w:val="00753CCC"/>
    <w:rsid w:val="00772341"/>
    <w:rsid w:val="00776AFE"/>
    <w:rsid w:val="007811F9"/>
    <w:rsid w:val="00781C6F"/>
    <w:rsid w:val="00787280"/>
    <w:rsid w:val="0079322A"/>
    <w:rsid w:val="007C0B6F"/>
    <w:rsid w:val="007C3964"/>
    <w:rsid w:val="007C3ABF"/>
    <w:rsid w:val="007C63B2"/>
    <w:rsid w:val="007D7E98"/>
    <w:rsid w:val="007E03F5"/>
    <w:rsid w:val="007E1174"/>
    <w:rsid w:val="007E3138"/>
    <w:rsid w:val="007E66B4"/>
    <w:rsid w:val="00804ACE"/>
    <w:rsid w:val="00806C22"/>
    <w:rsid w:val="0081375E"/>
    <w:rsid w:val="00821803"/>
    <w:rsid w:val="00837516"/>
    <w:rsid w:val="00840494"/>
    <w:rsid w:val="00841B4C"/>
    <w:rsid w:val="008613E2"/>
    <w:rsid w:val="00862639"/>
    <w:rsid w:val="00871B52"/>
    <w:rsid w:val="00891344"/>
    <w:rsid w:val="008964BB"/>
    <w:rsid w:val="008B1AC1"/>
    <w:rsid w:val="008C1190"/>
    <w:rsid w:val="008C4DC0"/>
    <w:rsid w:val="008D206B"/>
    <w:rsid w:val="0090239B"/>
    <w:rsid w:val="009037BB"/>
    <w:rsid w:val="009061AE"/>
    <w:rsid w:val="0091019D"/>
    <w:rsid w:val="009156A7"/>
    <w:rsid w:val="00917B52"/>
    <w:rsid w:val="0092175D"/>
    <w:rsid w:val="00922292"/>
    <w:rsid w:val="00953659"/>
    <w:rsid w:val="00953E10"/>
    <w:rsid w:val="009577E1"/>
    <w:rsid w:val="00967A97"/>
    <w:rsid w:val="009711D4"/>
    <w:rsid w:val="009826FC"/>
    <w:rsid w:val="00991A96"/>
    <w:rsid w:val="009B1069"/>
    <w:rsid w:val="009C1B4E"/>
    <w:rsid w:val="009C7A88"/>
    <w:rsid w:val="009E1D99"/>
    <w:rsid w:val="009E4615"/>
    <w:rsid w:val="009E56B1"/>
    <w:rsid w:val="009F101B"/>
    <w:rsid w:val="009F1FB1"/>
    <w:rsid w:val="009F3486"/>
    <w:rsid w:val="009F5169"/>
    <w:rsid w:val="00A00E7C"/>
    <w:rsid w:val="00A03BF5"/>
    <w:rsid w:val="00A05635"/>
    <w:rsid w:val="00A2737F"/>
    <w:rsid w:val="00A322C6"/>
    <w:rsid w:val="00A32DCB"/>
    <w:rsid w:val="00A424DB"/>
    <w:rsid w:val="00A43F0B"/>
    <w:rsid w:val="00A46CA1"/>
    <w:rsid w:val="00A46CBA"/>
    <w:rsid w:val="00A47A82"/>
    <w:rsid w:val="00A47CFD"/>
    <w:rsid w:val="00A47DA8"/>
    <w:rsid w:val="00A52AC0"/>
    <w:rsid w:val="00A57A45"/>
    <w:rsid w:val="00A65719"/>
    <w:rsid w:val="00A70BC6"/>
    <w:rsid w:val="00A80585"/>
    <w:rsid w:val="00A977E5"/>
    <w:rsid w:val="00AA2430"/>
    <w:rsid w:val="00AA3669"/>
    <w:rsid w:val="00AA4F03"/>
    <w:rsid w:val="00AB04E1"/>
    <w:rsid w:val="00AB5204"/>
    <w:rsid w:val="00AC3F56"/>
    <w:rsid w:val="00AD04CE"/>
    <w:rsid w:val="00AD69C3"/>
    <w:rsid w:val="00AE1E73"/>
    <w:rsid w:val="00AE2609"/>
    <w:rsid w:val="00AF3CCF"/>
    <w:rsid w:val="00B07B86"/>
    <w:rsid w:val="00B103B9"/>
    <w:rsid w:val="00B31EE5"/>
    <w:rsid w:val="00B33CF8"/>
    <w:rsid w:val="00B34130"/>
    <w:rsid w:val="00B41290"/>
    <w:rsid w:val="00B470A3"/>
    <w:rsid w:val="00B47751"/>
    <w:rsid w:val="00B47D68"/>
    <w:rsid w:val="00B54EE5"/>
    <w:rsid w:val="00B7357A"/>
    <w:rsid w:val="00B75D85"/>
    <w:rsid w:val="00B8354B"/>
    <w:rsid w:val="00B846C9"/>
    <w:rsid w:val="00B84D11"/>
    <w:rsid w:val="00B85891"/>
    <w:rsid w:val="00B90643"/>
    <w:rsid w:val="00BA0B1E"/>
    <w:rsid w:val="00BA3830"/>
    <w:rsid w:val="00BB29CD"/>
    <w:rsid w:val="00BB2D94"/>
    <w:rsid w:val="00BB7A94"/>
    <w:rsid w:val="00BC208B"/>
    <w:rsid w:val="00BD3CD8"/>
    <w:rsid w:val="00BD65F9"/>
    <w:rsid w:val="00BF681E"/>
    <w:rsid w:val="00C02879"/>
    <w:rsid w:val="00C04ABE"/>
    <w:rsid w:val="00C04FF5"/>
    <w:rsid w:val="00C07AEC"/>
    <w:rsid w:val="00C11231"/>
    <w:rsid w:val="00C2434E"/>
    <w:rsid w:val="00C40262"/>
    <w:rsid w:val="00C416D6"/>
    <w:rsid w:val="00C4208C"/>
    <w:rsid w:val="00C457EB"/>
    <w:rsid w:val="00C50A27"/>
    <w:rsid w:val="00C51A50"/>
    <w:rsid w:val="00C5752F"/>
    <w:rsid w:val="00C64F97"/>
    <w:rsid w:val="00C654A4"/>
    <w:rsid w:val="00C7692B"/>
    <w:rsid w:val="00C80804"/>
    <w:rsid w:val="00C96CC1"/>
    <w:rsid w:val="00CA328A"/>
    <w:rsid w:val="00CA373B"/>
    <w:rsid w:val="00CA51BF"/>
    <w:rsid w:val="00CB1D33"/>
    <w:rsid w:val="00CB69A6"/>
    <w:rsid w:val="00CC06F6"/>
    <w:rsid w:val="00CC0C2B"/>
    <w:rsid w:val="00CD6C87"/>
    <w:rsid w:val="00CE489A"/>
    <w:rsid w:val="00CE6489"/>
    <w:rsid w:val="00CF7199"/>
    <w:rsid w:val="00D06AC6"/>
    <w:rsid w:val="00D07E3E"/>
    <w:rsid w:val="00D10FA7"/>
    <w:rsid w:val="00D11B75"/>
    <w:rsid w:val="00D1219A"/>
    <w:rsid w:val="00D22199"/>
    <w:rsid w:val="00D2227F"/>
    <w:rsid w:val="00D2517E"/>
    <w:rsid w:val="00D35259"/>
    <w:rsid w:val="00D66288"/>
    <w:rsid w:val="00D678B1"/>
    <w:rsid w:val="00D8005F"/>
    <w:rsid w:val="00D8580D"/>
    <w:rsid w:val="00D912A4"/>
    <w:rsid w:val="00DA3F41"/>
    <w:rsid w:val="00DA4623"/>
    <w:rsid w:val="00DB22F3"/>
    <w:rsid w:val="00DC4C15"/>
    <w:rsid w:val="00DD4B4A"/>
    <w:rsid w:val="00DD71DC"/>
    <w:rsid w:val="00E03A47"/>
    <w:rsid w:val="00E077AE"/>
    <w:rsid w:val="00E14A7A"/>
    <w:rsid w:val="00E153FF"/>
    <w:rsid w:val="00E16FE7"/>
    <w:rsid w:val="00E1733B"/>
    <w:rsid w:val="00E212F6"/>
    <w:rsid w:val="00E25139"/>
    <w:rsid w:val="00E359C0"/>
    <w:rsid w:val="00E36C26"/>
    <w:rsid w:val="00E40EC0"/>
    <w:rsid w:val="00E638C3"/>
    <w:rsid w:val="00E65CBC"/>
    <w:rsid w:val="00E718DA"/>
    <w:rsid w:val="00E76BB1"/>
    <w:rsid w:val="00E82BBF"/>
    <w:rsid w:val="00EA4A17"/>
    <w:rsid w:val="00EB23D4"/>
    <w:rsid w:val="00EC5195"/>
    <w:rsid w:val="00EC53C6"/>
    <w:rsid w:val="00EC561D"/>
    <w:rsid w:val="00EC60F8"/>
    <w:rsid w:val="00EE050A"/>
    <w:rsid w:val="00EE20D7"/>
    <w:rsid w:val="00EE42E7"/>
    <w:rsid w:val="00EE53A6"/>
    <w:rsid w:val="00EE6505"/>
    <w:rsid w:val="00EF2552"/>
    <w:rsid w:val="00EF367B"/>
    <w:rsid w:val="00F12B84"/>
    <w:rsid w:val="00F16F04"/>
    <w:rsid w:val="00F206A9"/>
    <w:rsid w:val="00F22DB8"/>
    <w:rsid w:val="00F23187"/>
    <w:rsid w:val="00F26869"/>
    <w:rsid w:val="00F30C58"/>
    <w:rsid w:val="00F32637"/>
    <w:rsid w:val="00F335C1"/>
    <w:rsid w:val="00F43593"/>
    <w:rsid w:val="00F50338"/>
    <w:rsid w:val="00F53D97"/>
    <w:rsid w:val="00F6039B"/>
    <w:rsid w:val="00F63C12"/>
    <w:rsid w:val="00F6469C"/>
    <w:rsid w:val="00F7757B"/>
    <w:rsid w:val="00F86BD5"/>
    <w:rsid w:val="00F91DB4"/>
    <w:rsid w:val="00F9397C"/>
    <w:rsid w:val="00FA45DC"/>
    <w:rsid w:val="00FB03D8"/>
    <w:rsid w:val="00FB596E"/>
    <w:rsid w:val="00FC01DA"/>
    <w:rsid w:val="00FC1361"/>
    <w:rsid w:val="00FD4E20"/>
    <w:rsid w:val="00FF05BD"/>
    <w:rsid w:val="00FF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95533"/>
  <w15:docId w15:val="{6E6179FA-54DD-4F28-855E-E628C9BD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0D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76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40494"/>
    <w:pPr>
      <w:widowControl w:val="0"/>
      <w:autoSpaceDE w:val="0"/>
      <w:autoSpaceDN w:val="0"/>
      <w:spacing w:after="0" w:line="240" w:lineRule="auto"/>
      <w:ind w:left="113"/>
      <w:outlineLvl w:val="1"/>
    </w:pPr>
    <w:rPr>
      <w:rFonts w:ascii="Times New Roman" w:eastAsia="Times New Roman" w:hAnsi="Times New Roman" w:cs="Times New Roman"/>
      <w:b/>
      <w:bCs/>
      <w:sz w:val="14"/>
      <w:szCs w:val="1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E07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E07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2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E3138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E3138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B31EE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40494"/>
    <w:rPr>
      <w:rFonts w:ascii="Times New Roman" w:eastAsia="Times New Roman" w:hAnsi="Times New Roman" w:cs="Times New Roman"/>
      <w:b/>
      <w:bCs/>
      <w:sz w:val="14"/>
      <w:szCs w:val="14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6376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9">
    <w:name w:val="No Spacing"/>
    <w:uiPriority w:val="1"/>
    <w:qFormat/>
    <w:rsid w:val="00A424D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irina.volovnikova@gmail.com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office.secretary@globalhs.kz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info@novabio.com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15</Pages>
  <Words>3079</Words>
  <Characters>17552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Утеулин Гали Максатович</dc:creator>
  <cp:lastModifiedBy>Dell</cp:lastModifiedBy>
  <cp:revision>201</cp:revision>
  <dcterms:created xsi:type="dcterms:W3CDTF">2022-11-09T03:55:00Z</dcterms:created>
  <dcterms:modified xsi:type="dcterms:W3CDTF">2024-01-22T06:52:00Z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e47c19-e68f-4046-bf94-918d2dcc81ee_Enabled">
    <vt:lpwstr>true</vt:lpwstr>
  </property>
  <property fmtid="{D5CDD505-2E9C-101B-9397-08002B2CF9AE}" pid="3" name="MSIP_Label_a4e47c19-e68f-4046-bf94-918d2dcc81ee_SetDate">
    <vt:lpwstr>2021-05-05T04:00:30Z</vt:lpwstr>
  </property>
  <property fmtid="{D5CDD505-2E9C-101B-9397-08002B2CF9AE}" pid="4" name="MSIP_Label_a4e47c19-e68f-4046-bf94-918d2dcc81ee_Method">
    <vt:lpwstr>Standard</vt:lpwstr>
  </property>
  <property fmtid="{D5CDD505-2E9C-101B-9397-08002B2CF9AE}" pid="5" name="MSIP_Label_a4e47c19-e68f-4046-bf94-918d2dcc81ee_Name">
    <vt:lpwstr>Business Use Only</vt:lpwstr>
  </property>
  <property fmtid="{D5CDD505-2E9C-101B-9397-08002B2CF9AE}" pid="6" name="MSIP_Label_a4e47c19-e68f-4046-bf94-918d2dcc81ee_SiteId">
    <vt:lpwstr>34cd94b5-d86c-447f-8d9b-81b4ff94d329</vt:lpwstr>
  </property>
  <property fmtid="{D5CDD505-2E9C-101B-9397-08002B2CF9AE}" pid="7" name="MSIP_Label_a4e47c19-e68f-4046-bf94-918d2dcc81ee_ActionId">
    <vt:lpwstr>fbdf06e0-b4a7-43ad-8bbd-58b7d6bf4964</vt:lpwstr>
  </property>
  <property fmtid="{D5CDD505-2E9C-101B-9397-08002B2CF9AE}" pid="8" name="MSIP_Label_a4e47c19-e68f-4046-bf94-918d2dcc81ee_ContentBits">
    <vt:lpwstr>0</vt:lpwstr>
  </property>
</Properties>
</file>